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B30" w:rsidRDefault="00DA4B30">
      <w:pPr>
        <w:pStyle w:val="ConsPlusNormal0"/>
        <w:jc w:val="both"/>
        <w:outlineLvl w:val="0"/>
      </w:pPr>
      <w:bookmarkStart w:id="0" w:name="_GoBack"/>
      <w:bookmarkEnd w:id="0"/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DA4B3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A4B30" w:rsidRDefault="002B28DC">
            <w:pPr>
              <w:pStyle w:val="ConsPlusNormal0"/>
              <w:outlineLvl w:val="0"/>
            </w:pPr>
            <w:r>
              <w:t>24 апреля 2014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A4B30" w:rsidRDefault="002B28DC">
            <w:pPr>
              <w:pStyle w:val="ConsPlusNormal0"/>
              <w:jc w:val="right"/>
              <w:outlineLvl w:val="0"/>
            </w:pPr>
            <w:r>
              <w:t>N 35-з</w:t>
            </w:r>
          </w:p>
        </w:tc>
      </w:tr>
    </w:tbl>
    <w:p w:rsidR="00DA4B30" w:rsidRDefault="00DA4B3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A4B30" w:rsidRDefault="00DA4B30">
      <w:pPr>
        <w:pStyle w:val="ConsPlusNormal0"/>
        <w:jc w:val="both"/>
      </w:pPr>
    </w:p>
    <w:p w:rsidR="00DA4B30" w:rsidRDefault="002B28DC">
      <w:pPr>
        <w:pStyle w:val="ConsPlusTitle0"/>
        <w:jc w:val="center"/>
      </w:pPr>
      <w:r>
        <w:t>РОССИЙСКАЯ ФЕДЕРАЦИЯ</w:t>
      </w:r>
    </w:p>
    <w:p w:rsidR="00DA4B30" w:rsidRDefault="002B28DC">
      <w:pPr>
        <w:pStyle w:val="ConsPlusTitle0"/>
        <w:jc w:val="center"/>
      </w:pPr>
      <w:r>
        <w:t>СМОЛЕНСКАЯ ОБЛАСТЬ</w:t>
      </w:r>
    </w:p>
    <w:p w:rsidR="00DA4B30" w:rsidRDefault="00DA4B30">
      <w:pPr>
        <w:pStyle w:val="ConsPlusTitle0"/>
        <w:jc w:val="both"/>
      </w:pPr>
    </w:p>
    <w:p w:rsidR="00DA4B30" w:rsidRDefault="002B28DC">
      <w:pPr>
        <w:pStyle w:val="ConsPlusTitle0"/>
        <w:jc w:val="center"/>
      </w:pPr>
      <w:r>
        <w:t>ОБЛАСТНОЙ ЗАКОН</w:t>
      </w:r>
    </w:p>
    <w:p w:rsidR="00DA4B30" w:rsidRDefault="00DA4B30">
      <w:pPr>
        <w:pStyle w:val="ConsPlusTitle0"/>
        <w:jc w:val="both"/>
      </w:pPr>
    </w:p>
    <w:p w:rsidR="00DA4B30" w:rsidRDefault="002B28DC">
      <w:pPr>
        <w:pStyle w:val="ConsPlusTitle0"/>
        <w:jc w:val="center"/>
      </w:pPr>
      <w:r>
        <w:t>ОБ УПОЛНОМОЧЕННОМ ПО ЗАЩИТЕ ПРАВ ПРЕДПРИНИМАТЕЛЕЙ</w:t>
      </w:r>
    </w:p>
    <w:p w:rsidR="00DA4B30" w:rsidRDefault="002B28DC">
      <w:pPr>
        <w:pStyle w:val="ConsPlusTitle0"/>
        <w:jc w:val="center"/>
      </w:pPr>
      <w:r>
        <w:t>В СМОЛЕНСКОЙ ОБЛАСТИ</w:t>
      </w:r>
    </w:p>
    <w:p w:rsidR="00DA4B30" w:rsidRDefault="00DA4B30">
      <w:pPr>
        <w:pStyle w:val="ConsPlusNormal0"/>
        <w:jc w:val="both"/>
      </w:pPr>
    </w:p>
    <w:p w:rsidR="00DA4B30" w:rsidRDefault="002B28DC">
      <w:pPr>
        <w:pStyle w:val="ConsPlusNormal0"/>
        <w:jc w:val="right"/>
      </w:pPr>
      <w:r>
        <w:t>Принят Смоленской областной Думой</w:t>
      </w:r>
    </w:p>
    <w:p w:rsidR="00DA4B30" w:rsidRDefault="002B28DC">
      <w:pPr>
        <w:pStyle w:val="ConsPlusNormal0"/>
        <w:jc w:val="right"/>
      </w:pPr>
      <w:r>
        <w:t>24 апреля 2014 года</w:t>
      </w:r>
    </w:p>
    <w:p w:rsidR="00DA4B30" w:rsidRDefault="00DA4B3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A4B3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A4B30" w:rsidRDefault="00DA4B3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4B30" w:rsidRDefault="00DA4B3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A4B30" w:rsidRDefault="002B28D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A4B30" w:rsidRDefault="002B28DC">
            <w:pPr>
              <w:pStyle w:val="ConsPlusNormal0"/>
              <w:jc w:val="center"/>
            </w:pPr>
            <w:r>
              <w:rPr>
                <w:color w:val="392C69"/>
              </w:rPr>
              <w:t>(в ред. законов Смоленской области</w:t>
            </w:r>
          </w:p>
          <w:p w:rsidR="00DA4B30" w:rsidRDefault="002B28D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26.11.2020 </w:t>
            </w:r>
            <w:hyperlink r:id="rId6" w:tooltip="Закон Смоленской области от 26.11.2020 N 156-з &quot;О внесении изменения в статью 4 областного закона &quot;Об Уполномоченном по защите прав предпринимателей в Смоленской области&quot; (принят Смоленской областной Думой 26.11.2020) {КонсультантПлюс}">
              <w:r>
                <w:rPr>
                  <w:color w:val="0000FF"/>
                </w:rPr>
                <w:t>N 156-з</w:t>
              </w:r>
            </w:hyperlink>
            <w:r>
              <w:rPr>
                <w:color w:val="392C69"/>
              </w:rPr>
              <w:t xml:space="preserve">, от 24.06.2021 </w:t>
            </w:r>
            <w:hyperlink r:id="rId7" w:tooltip="Закон Смоленской области от 24.06.2021 N 84-з &quot;О внесении изменений в областной закон &quot;Об Уполномоченном по защите прав предпринимателей в Смоленской области&quot; (принят Смоленской областной Думой 24.06.2021) {КонсультантПлюс}">
              <w:r>
                <w:rPr>
                  <w:color w:val="0000FF"/>
                </w:rPr>
                <w:t>N 84-з</w:t>
              </w:r>
            </w:hyperlink>
            <w:r>
              <w:rPr>
                <w:color w:val="392C69"/>
              </w:rPr>
              <w:t xml:space="preserve">, от 30.03.2023 </w:t>
            </w:r>
            <w:hyperlink r:id="rId8" w:tooltip="Закон Смоленской области от 30.03.2023 N 38-з &quot;О внесении изменений в статью 9 областного закона &quot;Об Уполномоченном по защите прав предпринимателей в Смоленской области&quot; (принят Смоленской областной Думой 30.03.2023) {КонсультантПлюс}">
              <w:r>
                <w:rPr>
                  <w:color w:val="0000FF"/>
                </w:rPr>
                <w:t>N 38-з</w:t>
              </w:r>
            </w:hyperlink>
            <w:r>
              <w:rPr>
                <w:color w:val="392C69"/>
              </w:rPr>
              <w:t>,</w:t>
            </w:r>
          </w:p>
          <w:p w:rsidR="00DA4B30" w:rsidRDefault="002B28D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29.03.2024 </w:t>
            </w:r>
            <w:hyperlink r:id="rId9" w:tooltip="Закон Смоленской области от 29.03.2024 N 39-з &quot;О внесении изменения в статью 6 областного закона &quot;Об Уполномоченном по защите прав предпринимателей в Смоленской области&quot; (принят Смоленской областной Думой 28.03.2024) {КонсультантПлюс}">
              <w:r>
                <w:rPr>
                  <w:color w:val="0000FF"/>
                </w:rPr>
                <w:t>N 39-з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4B30" w:rsidRDefault="00DA4B30">
            <w:pPr>
              <w:pStyle w:val="ConsPlusNormal0"/>
            </w:pPr>
          </w:p>
        </w:tc>
      </w:tr>
    </w:tbl>
    <w:p w:rsidR="00DA4B30" w:rsidRDefault="00DA4B30">
      <w:pPr>
        <w:pStyle w:val="ConsPlusNormal0"/>
        <w:jc w:val="both"/>
      </w:pPr>
    </w:p>
    <w:p w:rsidR="00DA4B30" w:rsidRDefault="002B28DC">
      <w:pPr>
        <w:pStyle w:val="ConsPlusTitle0"/>
        <w:ind w:firstLine="540"/>
        <w:jc w:val="both"/>
        <w:outlineLvl w:val="1"/>
      </w:pPr>
      <w:r>
        <w:t>Статья 1</w:t>
      </w:r>
    </w:p>
    <w:p w:rsidR="00DA4B30" w:rsidRDefault="00DA4B30">
      <w:pPr>
        <w:pStyle w:val="ConsPlusNormal0"/>
        <w:jc w:val="both"/>
      </w:pPr>
    </w:p>
    <w:p w:rsidR="00DA4B30" w:rsidRDefault="002B28DC">
      <w:pPr>
        <w:pStyle w:val="ConsPlusNormal0"/>
        <w:ind w:firstLine="540"/>
        <w:jc w:val="both"/>
      </w:pPr>
      <w:r>
        <w:t xml:space="preserve">Настоящий областной закон (далее - настоящий закон) в соответствии с Федеральным </w:t>
      </w:r>
      <w:hyperlink r:id="rId10" w:tooltip="Федеральный закон от 07.05.2013 N 78-ФЗ (ред. от 10.07.2023) &quot;Об уполномоченных по защите прав предпринимателей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7 мая 2013 года N 78-ФЗ "Об уполномоченных по защите прав предпринимателей в Российской Федерации" (далее - Федеральный закон "Об уполномоченных по защите прав предприни</w:t>
      </w:r>
      <w:r>
        <w:t>мателей в Российской Федерации") устанавливает правовое положение, основные задачи и компетенцию Уполномоченного по защите прав предпринимателей в Смоленской области (далее также - Уполномоченный), а также порядок назначения кандидата на должность Уполномо</w:t>
      </w:r>
      <w:r>
        <w:t>ченного и порядок досрочного прекращения полномочий Уполномоченного.</w:t>
      </w:r>
    </w:p>
    <w:p w:rsidR="00DA4B30" w:rsidRDefault="00DA4B30">
      <w:pPr>
        <w:pStyle w:val="ConsPlusNormal0"/>
        <w:jc w:val="both"/>
      </w:pPr>
    </w:p>
    <w:p w:rsidR="00DA4B30" w:rsidRDefault="002B28DC">
      <w:pPr>
        <w:pStyle w:val="ConsPlusTitle0"/>
        <w:ind w:firstLine="540"/>
        <w:jc w:val="both"/>
        <w:outlineLvl w:val="1"/>
      </w:pPr>
      <w:r>
        <w:t>Статья 2</w:t>
      </w:r>
    </w:p>
    <w:p w:rsidR="00DA4B30" w:rsidRDefault="00DA4B30">
      <w:pPr>
        <w:pStyle w:val="ConsPlusNormal0"/>
        <w:jc w:val="both"/>
      </w:pPr>
    </w:p>
    <w:p w:rsidR="00DA4B30" w:rsidRDefault="002B28DC">
      <w:pPr>
        <w:pStyle w:val="ConsPlusNormal0"/>
        <w:ind w:firstLine="540"/>
        <w:jc w:val="both"/>
      </w:pPr>
      <w:r>
        <w:t>1. В целях обеспечения на территории Смоленской области гарантий государственной защиты прав и законных интересов субъектов предпринимательской деятельности и соблюдения указан</w:t>
      </w:r>
      <w:r>
        <w:t>ных прав органами государственной власти Смоленской области, территориальными органами федеральных органов исполнительной власти в Смоленской области, органами местного самоуправления муниципальных образований Смоленской области, иными органами, организаци</w:t>
      </w:r>
      <w:r>
        <w:t>ями, наделенными федеральным законом отдельными государственными или иными публичными полномочиями, должностными лицами настоящим законом в Смоленской области учреждается должность Уполномоченного.</w:t>
      </w:r>
    </w:p>
    <w:p w:rsidR="00DA4B30" w:rsidRDefault="002B28DC">
      <w:pPr>
        <w:pStyle w:val="ConsPlusNormal0"/>
        <w:spacing w:before="200"/>
        <w:ind w:firstLine="540"/>
        <w:jc w:val="both"/>
      </w:pPr>
      <w:r>
        <w:t>2. Должность Уполномоченного является государственной должностью Смоленской области.</w:t>
      </w:r>
    </w:p>
    <w:p w:rsidR="00DA4B30" w:rsidRDefault="002B28DC">
      <w:pPr>
        <w:pStyle w:val="ConsPlusNormal0"/>
        <w:spacing w:before="200"/>
        <w:ind w:firstLine="540"/>
        <w:jc w:val="both"/>
      </w:pPr>
      <w:r>
        <w:t>3. Уполномоченный осуществляет свою деятельность в границах территории Смоленской области.</w:t>
      </w:r>
    </w:p>
    <w:p w:rsidR="00DA4B30" w:rsidRDefault="002B28DC">
      <w:pPr>
        <w:pStyle w:val="ConsPlusNormal0"/>
        <w:spacing w:before="200"/>
        <w:ind w:firstLine="540"/>
        <w:jc w:val="both"/>
      </w:pPr>
      <w:r>
        <w:t xml:space="preserve">4. Уполномоченный в своей деятельности руководствуется </w:t>
      </w:r>
      <w:hyperlink r:id="rId11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</w:t>
      </w:r>
      <w:r>
        <w:t xml:space="preserve">едерации, Федеральным </w:t>
      </w:r>
      <w:hyperlink r:id="rId12" w:tooltip="Федеральный закон от 07.05.2013 N 78-ФЗ (ред. от 10.07.2023) &quot;Об уполномоченных по защите прав предпринимателей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"Об уполномоченных по защите прав предпринимателей в Российской Федерации", другими федеральными законами, иными нормативными правовыми актами Российской Федерации, Уставом Смоленской области, настоящим законом и иными областными законами.</w:t>
      </w:r>
    </w:p>
    <w:p w:rsidR="00DA4B30" w:rsidRDefault="00DA4B30">
      <w:pPr>
        <w:pStyle w:val="ConsPlusNormal0"/>
        <w:jc w:val="both"/>
      </w:pPr>
    </w:p>
    <w:p w:rsidR="00DA4B30" w:rsidRDefault="002B28DC">
      <w:pPr>
        <w:pStyle w:val="ConsPlusTitle0"/>
        <w:ind w:firstLine="540"/>
        <w:jc w:val="both"/>
        <w:outlineLvl w:val="1"/>
      </w:pPr>
      <w:r>
        <w:t>С</w:t>
      </w:r>
      <w:r>
        <w:t>татья 3</w:t>
      </w:r>
    </w:p>
    <w:p w:rsidR="00DA4B30" w:rsidRDefault="00DA4B30">
      <w:pPr>
        <w:pStyle w:val="ConsPlusNormal0"/>
        <w:jc w:val="both"/>
      </w:pPr>
    </w:p>
    <w:p w:rsidR="00DA4B30" w:rsidRDefault="002B28DC">
      <w:pPr>
        <w:pStyle w:val="ConsPlusNormal0"/>
        <w:ind w:firstLine="540"/>
        <w:jc w:val="both"/>
      </w:pPr>
      <w:r>
        <w:t>Основными задачами Уполномоченного являются:</w:t>
      </w:r>
    </w:p>
    <w:p w:rsidR="00DA4B30" w:rsidRDefault="002B28DC">
      <w:pPr>
        <w:pStyle w:val="ConsPlusNormal0"/>
        <w:spacing w:before="200"/>
        <w:ind w:firstLine="540"/>
        <w:jc w:val="both"/>
      </w:pPr>
      <w:r>
        <w:t>1) защита прав и законных интересов субъектов предпринимательской деятельности на территории Смоленской области;</w:t>
      </w:r>
    </w:p>
    <w:p w:rsidR="00DA4B30" w:rsidRDefault="002B28DC">
      <w:pPr>
        <w:pStyle w:val="ConsPlusNormal0"/>
        <w:spacing w:before="200"/>
        <w:ind w:firstLine="540"/>
        <w:jc w:val="both"/>
      </w:pPr>
      <w:r>
        <w:lastRenderedPageBreak/>
        <w:t>2) содействие развитию на территории Смоленской области общественных институтов, ориентир</w:t>
      </w:r>
      <w:r>
        <w:t>ованных на защиту прав и законных интересов субъектов предпринимательской деятельности, их правовое просвещение по вопросам предпринимательской деятельности;</w:t>
      </w:r>
    </w:p>
    <w:p w:rsidR="00DA4B30" w:rsidRDefault="002B28DC">
      <w:pPr>
        <w:pStyle w:val="ConsPlusNormal0"/>
        <w:spacing w:before="200"/>
        <w:ind w:firstLine="540"/>
        <w:jc w:val="both"/>
      </w:pPr>
      <w:r>
        <w:t>3) взаимодействие с предпринимательским сообществом Смоленской области;</w:t>
      </w:r>
    </w:p>
    <w:p w:rsidR="00DA4B30" w:rsidRDefault="002B28DC">
      <w:pPr>
        <w:pStyle w:val="ConsPlusNormal0"/>
        <w:spacing w:before="200"/>
        <w:ind w:firstLine="540"/>
        <w:jc w:val="both"/>
      </w:pPr>
      <w:r>
        <w:t>4) содействие улучшению де</w:t>
      </w:r>
      <w:r>
        <w:t>лового и инвестиционного климата в Смоленской области;</w:t>
      </w:r>
    </w:p>
    <w:p w:rsidR="00DA4B30" w:rsidRDefault="002B28DC">
      <w:pPr>
        <w:pStyle w:val="ConsPlusNormal0"/>
        <w:spacing w:before="200"/>
        <w:ind w:firstLine="540"/>
        <w:jc w:val="both"/>
      </w:pPr>
      <w:r>
        <w:t>5) участие в формировании и реализации на территории Смоленской области государственной политики в сфере развития предпринимательской деятельности, защиты прав и законных интересов субъектов предприним</w:t>
      </w:r>
      <w:r>
        <w:t>ательской деятельности.</w:t>
      </w:r>
    </w:p>
    <w:p w:rsidR="00DA4B30" w:rsidRDefault="00DA4B30">
      <w:pPr>
        <w:pStyle w:val="ConsPlusNormal0"/>
        <w:jc w:val="both"/>
      </w:pPr>
    </w:p>
    <w:p w:rsidR="00DA4B30" w:rsidRDefault="002B28DC">
      <w:pPr>
        <w:pStyle w:val="ConsPlusTitle0"/>
        <w:ind w:firstLine="540"/>
        <w:jc w:val="both"/>
        <w:outlineLvl w:val="1"/>
      </w:pPr>
      <w:bookmarkStart w:id="1" w:name="P39"/>
      <w:bookmarkEnd w:id="1"/>
      <w:r>
        <w:t>Статья 4</w:t>
      </w:r>
    </w:p>
    <w:p w:rsidR="00DA4B30" w:rsidRDefault="00DA4B30">
      <w:pPr>
        <w:pStyle w:val="ConsPlusNormal0"/>
        <w:jc w:val="both"/>
      </w:pPr>
    </w:p>
    <w:p w:rsidR="00DA4B30" w:rsidRDefault="002B28DC">
      <w:pPr>
        <w:pStyle w:val="ConsPlusNormal0"/>
        <w:ind w:firstLine="540"/>
        <w:jc w:val="both"/>
      </w:pPr>
      <w:r>
        <w:t>1. Уполномоченный назначается на должность Смоленской областной Думой сроком на пять лет.</w:t>
      </w:r>
    </w:p>
    <w:p w:rsidR="00DA4B30" w:rsidRDefault="002B28DC">
      <w:pPr>
        <w:pStyle w:val="ConsPlusNormal0"/>
        <w:spacing w:before="200"/>
        <w:ind w:firstLine="540"/>
        <w:jc w:val="both"/>
      </w:pPr>
      <w:r>
        <w:t>2. Уполномоченным может быть назначен гражданин Российской Федерации, постоянно проживающий в Российской Федерации, не имеющий граж</w:t>
      </w:r>
      <w:r>
        <w:t>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государства, и имеющий высшее образование. При этом на долж</w:t>
      </w:r>
      <w:r>
        <w:t>ность Уполномоченного назначается лицо, достигшее ко дню назначения возраста 30 лет.</w:t>
      </w:r>
    </w:p>
    <w:p w:rsidR="00DA4B30" w:rsidRDefault="002B28DC">
      <w:pPr>
        <w:pStyle w:val="ConsPlusNormal0"/>
        <w:jc w:val="both"/>
      </w:pPr>
      <w:r>
        <w:t xml:space="preserve">(часть 2 в ред. </w:t>
      </w:r>
      <w:hyperlink r:id="rId13" w:tooltip="Закон Смоленской области от 24.06.2021 N 84-з &quot;О внесении изменений в областной закон &quot;Об Уполномоченном по защите прав предпринимателей в Смоленской области&quot; (принят Смоленской областной Думой 24.06.2021) {КонсультантПлюс}">
        <w:r>
          <w:rPr>
            <w:color w:val="0000FF"/>
          </w:rPr>
          <w:t>закона</w:t>
        </w:r>
      </w:hyperlink>
      <w:r>
        <w:t xml:space="preserve"> Смоленской области от 24.06.2021 N 84-з)</w:t>
      </w:r>
    </w:p>
    <w:p w:rsidR="00DA4B30" w:rsidRDefault="002B28DC">
      <w:pPr>
        <w:pStyle w:val="ConsPlusNormal0"/>
        <w:spacing w:before="200"/>
        <w:ind w:firstLine="540"/>
        <w:jc w:val="both"/>
      </w:pPr>
      <w:r>
        <w:t>3. Одно и то же лицо не может быть на</w:t>
      </w:r>
      <w:r>
        <w:t>значено Уполномоченным более чем на два срока подряд.</w:t>
      </w:r>
    </w:p>
    <w:p w:rsidR="00DA4B30" w:rsidRDefault="002B28DC">
      <w:pPr>
        <w:pStyle w:val="ConsPlusNormal0"/>
        <w:spacing w:before="200"/>
        <w:ind w:firstLine="540"/>
        <w:jc w:val="both"/>
      </w:pPr>
      <w:bookmarkStart w:id="2" w:name="P45"/>
      <w:bookmarkEnd w:id="2"/>
      <w:r>
        <w:t>4. Губернатор Смоленской области вносит в Смоленскую областную Думу согласованное с Уполномоченным при Президенте Российской Федерации по защите прав предпринимателей предложение о кандидате на должност</w:t>
      </w:r>
      <w:r>
        <w:t>ь Уполномоченного с учетом мнения предпринимательского сообщества Смоленской области. Документ, подтверждающий мнение предпринимательского сообщества Смоленской области о кандидате на должность Уполномоченного, представляется в Смоленскую областную Думу од</w:t>
      </w:r>
      <w:r>
        <w:t xml:space="preserve">новременно с документами, указанными в </w:t>
      </w:r>
      <w:hyperlink w:anchor="P47" w:tooltip="6. Одновременно с предложением о кандидате на должность Уполномоченного в Смоленскую областную Думу представляются следующие документы:">
        <w:r>
          <w:rPr>
            <w:color w:val="0000FF"/>
          </w:rPr>
          <w:t>части 6</w:t>
        </w:r>
      </w:hyperlink>
      <w:r>
        <w:t xml:space="preserve"> настоящей статьи.</w:t>
      </w:r>
    </w:p>
    <w:p w:rsidR="00DA4B30" w:rsidRDefault="002B28DC">
      <w:pPr>
        <w:pStyle w:val="ConsPlusNormal0"/>
        <w:spacing w:before="200"/>
        <w:ind w:firstLine="540"/>
        <w:jc w:val="both"/>
      </w:pPr>
      <w:r>
        <w:t>5. Предложение о кандида</w:t>
      </w:r>
      <w:r>
        <w:t>те на должность Уполномоченного вносится в письменной форме в Смоленскую областную Думу не позднее чем за один месяц до истечения срока, на который был назначен предыдущий Уполномоченный. В указанном предложении может быть определен представитель, уполномо</w:t>
      </w:r>
      <w:r>
        <w:t>ченный представлять Губернатора Смоленской области по вопросам, связанным с рассмотрением Смоленской областной Думой внесенной им кандидатуры на должность Уполномоченного.</w:t>
      </w:r>
    </w:p>
    <w:p w:rsidR="00DA4B30" w:rsidRDefault="002B28DC">
      <w:pPr>
        <w:pStyle w:val="ConsPlusNormal0"/>
        <w:spacing w:before="200"/>
        <w:ind w:firstLine="540"/>
        <w:jc w:val="both"/>
      </w:pPr>
      <w:bookmarkStart w:id="3" w:name="P47"/>
      <w:bookmarkEnd w:id="3"/>
      <w:r>
        <w:t>6. Одновременно с предложением о кандидате на должность Уполномоченного в Смоленскую</w:t>
      </w:r>
      <w:r>
        <w:t xml:space="preserve"> областную Думу представляются следующие документы:</w:t>
      </w:r>
    </w:p>
    <w:p w:rsidR="00DA4B30" w:rsidRDefault="002B28DC">
      <w:pPr>
        <w:pStyle w:val="ConsPlusNormal0"/>
        <w:spacing w:before="200"/>
        <w:ind w:firstLine="540"/>
        <w:jc w:val="both"/>
      </w:pPr>
      <w:r>
        <w:t>1) письменное согласие кандидата на назначение его на должность Уполномоченного;</w:t>
      </w:r>
    </w:p>
    <w:p w:rsidR="00DA4B30" w:rsidRDefault="002B28DC">
      <w:pPr>
        <w:pStyle w:val="ConsPlusNormal0"/>
        <w:spacing w:before="200"/>
        <w:ind w:firstLine="540"/>
        <w:jc w:val="both"/>
      </w:pPr>
      <w:r>
        <w:t xml:space="preserve">2) собственноручно заполненная и подписанная кандидатом на должность Уполномоченного </w:t>
      </w:r>
      <w:hyperlink w:anchor="P177" w:tooltip="АНКЕТА">
        <w:r>
          <w:rPr>
            <w:color w:val="0000FF"/>
          </w:rPr>
          <w:t>анкета</w:t>
        </w:r>
      </w:hyperlink>
      <w:r>
        <w:t xml:space="preserve"> по форме согласно приложению 1 к настоящему закону;</w:t>
      </w:r>
    </w:p>
    <w:p w:rsidR="00DA4B30" w:rsidRDefault="002B28DC">
      <w:pPr>
        <w:pStyle w:val="ConsPlusNormal0"/>
        <w:spacing w:before="200"/>
        <w:ind w:firstLine="540"/>
        <w:jc w:val="both"/>
      </w:pPr>
      <w:r>
        <w:t>3) копия трудовой книжки и (или) сведения о трудовой деятельности, оформленные в установленном законодательством порядке, и копия документа об образовании кандидата на должность Уполномоченного;</w:t>
      </w:r>
    </w:p>
    <w:p w:rsidR="00DA4B30" w:rsidRDefault="002B28DC">
      <w:pPr>
        <w:pStyle w:val="ConsPlusNormal0"/>
        <w:jc w:val="both"/>
      </w:pPr>
      <w:r>
        <w:t xml:space="preserve">(в ред. </w:t>
      </w:r>
      <w:hyperlink r:id="rId14" w:tooltip="Закон Смоленской области от 26.11.2020 N 156-з &quot;О внесении изменения в статью 4 областного закона &quot;Об Уполномоченном по защите прав предпринимателей в Смоленской области&quot; (принят Смоленской областной Думой 26.11.2020) {КонсультантПлюс}">
        <w:r>
          <w:rPr>
            <w:color w:val="0000FF"/>
          </w:rPr>
          <w:t>закона</w:t>
        </w:r>
      </w:hyperlink>
      <w:r>
        <w:t xml:space="preserve"> Смоленской области от 26.11.2020 N 156-з)</w:t>
      </w:r>
    </w:p>
    <w:p w:rsidR="00DA4B30" w:rsidRDefault="002B28DC">
      <w:pPr>
        <w:pStyle w:val="ConsPlusNormal0"/>
        <w:spacing w:before="200"/>
        <w:ind w:firstLine="540"/>
        <w:jc w:val="both"/>
      </w:pPr>
      <w:r>
        <w:t>4) копия паспорта гражданина Российской Федерации либо документа, заменяющего паспорт гражданина Российской Федерации</w:t>
      </w:r>
      <w:r>
        <w:t>;</w:t>
      </w:r>
    </w:p>
    <w:p w:rsidR="00DA4B30" w:rsidRDefault="002B28DC">
      <w:pPr>
        <w:pStyle w:val="ConsPlusNormal0"/>
        <w:spacing w:before="200"/>
        <w:ind w:firstLine="540"/>
        <w:jc w:val="both"/>
      </w:pPr>
      <w:r>
        <w:t>5) справка аппарата Уполномоченного, подтверждающая факт представления кандидатом на должность Уполномоченного в кадровую службу аппарата Уполномоченного сведений о своих доходах, об имуществе и обязательствах имущественного характера, а также сведений о</w:t>
      </w:r>
      <w:r>
        <w:t xml:space="preserve"> доходах, об имуществе и обязательствах имущественного характера своих супруги (супруга) и несовершеннолетних детей;</w:t>
      </w:r>
    </w:p>
    <w:p w:rsidR="00DA4B30" w:rsidRDefault="002B28DC">
      <w:pPr>
        <w:pStyle w:val="ConsPlusNormal0"/>
        <w:spacing w:before="200"/>
        <w:ind w:firstLine="540"/>
        <w:jc w:val="both"/>
      </w:pPr>
      <w:r>
        <w:lastRenderedPageBreak/>
        <w:t>6) согласие кандидата на должность Уполномоченного на обработку своих персональных данных, представленных в Смоленскую областную Думу согла</w:t>
      </w:r>
      <w:r>
        <w:t xml:space="preserve">сно федеральному и областному законодательству, оформленное в соответствии с требованиями </w:t>
      </w:r>
      <w:hyperlink r:id="rId15" w:tooltip="Федеральный закон от 27.07.2006 N 152-ФЗ (ред. от 06.02.2023) &quot;О персональных данных&quot; {КонсультантПлюс}">
        <w:r>
          <w:rPr>
            <w:color w:val="0000FF"/>
          </w:rPr>
          <w:t>статьи 9</w:t>
        </w:r>
      </w:hyperlink>
      <w:r>
        <w:t xml:space="preserve"> Федерального закона от 27 июля 2006 года N 152-ФЗ "О персональных данных" (примерная форма </w:t>
      </w:r>
      <w:hyperlink w:anchor="P292" w:tooltip="ПРИМЕРНАЯ ФОРМА">
        <w:r>
          <w:rPr>
            <w:color w:val="0000FF"/>
          </w:rPr>
          <w:t>согласия</w:t>
        </w:r>
      </w:hyperlink>
      <w:r>
        <w:t xml:space="preserve"> кандидата на должность Уполномоченного на обработку своих персон</w:t>
      </w:r>
      <w:r>
        <w:t>альных данных установлена приложением 2 к настоящему закону).</w:t>
      </w:r>
    </w:p>
    <w:p w:rsidR="00DA4B30" w:rsidRDefault="002B28DC">
      <w:pPr>
        <w:pStyle w:val="ConsPlusNormal0"/>
        <w:spacing w:before="200"/>
        <w:ind w:firstLine="540"/>
        <w:jc w:val="both"/>
      </w:pPr>
      <w:r>
        <w:t xml:space="preserve">7. Предложение о кандидате на должность Уполномоченного и документы, указанные в </w:t>
      </w:r>
      <w:hyperlink w:anchor="P45" w:tooltip="4. Губернатор Смоленской области вносит в Смоленскую областную Думу согласованное с Уполномоченным при Президенте Российской Федерации по защите прав предпринимателей предложение о кандидате на должность Уполномоченного с учетом мнения предпринимательского соо">
        <w:r>
          <w:rPr>
            <w:color w:val="0000FF"/>
          </w:rPr>
          <w:t>частях 4</w:t>
        </w:r>
      </w:hyperlink>
      <w:r>
        <w:t xml:space="preserve"> и </w:t>
      </w:r>
      <w:hyperlink w:anchor="P47" w:tooltip="6. Одновременно с предложением о кандидате на должность Уполномоченного в Смоленскую областную Думу представляются следующие документы:">
        <w:r>
          <w:rPr>
            <w:color w:val="0000FF"/>
          </w:rPr>
          <w:t>6</w:t>
        </w:r>
      </w:hyperlink>
      <w:r>
        <w:t xml:space="preserve"> настоящей статьи (далее - документы), поступившие в Смоленскую областную Думу, направляют</w:t>
      </w:r>
      <w:r>
        <w:t xml:space="preserve">ся председателем Смоленской областной Думы в комитет (комиссию) Смоленской областной Думы, ответственный (ответственную) за предварительное рассмотрение поступившего предложения о кандидате на должность Уполномоченного и представленных документов (далее - </w:t>
      </w:r>
      <w:r>
        <w:t>ответственный комитет (ответственная комиссия), определяемый (определяемую) председателем Смоленской областной Думы.</w:t>
      </w:r>
    </w:p>
    <w:p w:rsidR="00DA4B30" w:rsidRDefault="002B28DC">
      <w:pPr>
        <w:pStyle w:val="ConsPlusNormal0"/>
        <w:spacing w:before="200"/>
        <w:ind w:firstLine="540"/>
        <w:jc w:val="both"/>
      </w:pPr>
      <w:r>
        <w:t>8. Ответственный комитет (ответственная комиссия) в пределах срока, установленного председателем Смоленской областной Думы, осуществляет пр</w:t>
      </w:r>
      <w:r>
        <w:t xml:space="preserve">едварительное рассмотрение кандидатуры на должность Уполномоченного и представленных по ней документов (в том числе на предмет их соответствия требованиям настоящего закона), а также подготовку материалов к заседанию Смоленской областной Думы по кандидату </w:t>
      </w:r>
      <w:r>
        <w:t>на должность Уполномоченного.</w:t>
      </w:r>
    </w:p>
    <w:p w:rsidR="00DA4B30" w:rsidRDefault="002B28DC">
      <w:pPr>
        <w:pStyle w:val="ConsPlusNormal0"/>
        <w:spacing w:before="200"/>
        <w:ind w:firstLine="540"/>
        <w:jc w:val="both"/>
      </w:pPr>
      <w:r>
        <w:t>9. На заседание ответственного комитета (ответственной комиссии), на котором рассматривается кандидатура на должность Уполномоченного и представленные по ней документы, приглашаются кандидат на должность Уполномоченного и Губе</w:t>
      </w:r>
      <w:r>
        <w:t>рнатор Смоленской области (его представитель). Отсутствие кандидата на должность Уполномоченного на заседании ответственного комитета (ответственной комиссии) не является препятствием для рассмотрения ответственным комитетом (ответственной комиссией) канди</w:t>
      </w:r>
      <w:r>
        <w:t>датуры на должность Уполномоченного, представленных по ней документов и принятия решения по кандидатуре на должность Уполномоченного.</w:t>
      </w:r>
    </w:p>
    <w:p w:rsidR="00DA4B30" w:rsidRDefault="002B28DC">
      <w:pPr>
        <w:pStyle w:val="ConsPlusNormal0"/>
        <w:spacing w:before="200"/>
        <w:ind w:firstLine="540"/>
        <w:jc w:val="both"/>
      </w:pPr>
      <w:r>
        <w:t xml:space="preserve">10. По результатам рассмотрения кандидатуры на должность Уполномоченного и представленных по ней документов ответственный </w:t>
      </w:r>
      <w:r>
        <w:t>комитет (ответственная комиссия) принимает одно из следующих решений:</w:t>
      </w:r>
    </w:p>
    <w:p w:rsidR="00DA4B30" w:rsidRDefault="002B28DC">
      <w:pPr>
        <w:pStyle w:val="ConsPlusNormal0"/>
        <w:spacing w:before="200"/>
        <w:ind w:firstLine="540"/>
        <w:jc w:val="both"/>
      </w:pPr>
      <w:bookmarkStart w:id="4" w:name="P59"/>
      <w:bookmarkEnd w:id="4"/>
      <w:r>
        <w:t>1) кандидатура на должность Уполномоченного и представленные по ней документы соответствуют требованиям настоящего закона;</w:t>
      </w:r>
    </w:p>
    <w:p w:rsidR="00DA4B30" w:rsidRDefault="002B28DC">
      <w:pPr>
        <w:pStyle w:val="ConsPlusNormal0"/>
        <w:spacing w:before="200"/>
        <w:ind w:firstLine="540"/>
        <w:jc w:val="both"/>
      </w:pPr>
      <w:bookmarkStart w:id="5" w:name="P60"/>
      <w:bookmarkEnd w:id="5"/>
      <w:r>
        <w:t>2) кандидатура на должность Уполномоченного не соответствует тр</w:t>
      </w:r>
      <w:r>
        <w:t>ебованиям настоящего закона;</w:t>
      </w:r>
    </w:p>
    <w:p w:rsidR="00DA4B30" w:rsidRDefault="002B28DC">
      <w:pPr>
        <w:pStyle w:val="ConsPlusNormal0"/>
        <w:spacing w:before="200"/>
        <w:ind w:firstLine="540"/>
        <w:jc w:val="both"/>
      </w:pPr>
      <w:bookmarkStart w:id="6" w:name="P61"/>
      <w:bookmarkEnd w:id="6"/>
      <w:r>
        <w:t>3) перенести рассмотрение кандидатуры на должность Уполномоченного и представленных по ней документов для представления недостающих документов и (или) устранения недостатков, содержащихся в документах, представленных по кандида</w:t>
      </w:r>
      <w:r>
        <w:t>туре на должность Уполномоченного (с указанием срока представления недостающих документов и (или) устранения недостатков, содержащихся в представленных по кандидатуре на должность Уполномоченного документах, который не может составлять менее двух рабочих д</w:t>
      </w:r>
      <w:r>
        <w:t>ней);</w:t>
      </w:r>
    </w:p>
    <w:p w:rsidR="00DA4B30" w:rsidRDefault="002B28DC">
      <w:pPr>
        <w:pStyle w:val="ConsPlusNormal0"/>
        <w:spacing w:before="200"/>
        <w:ind w:firstLine="540"/>
        <w:jc w:val="both"/>
      </w:pPr>
      <w:bookmarkStart w:id="7" w:name="P62"/>
      <w:bookmarkEnd w:id="7"/>
      <w:r>
        <w:t xml:space="preserve">4) представленные по кандидатуре на должность Уполномоченного документы не соответствуют требованиям федерального и областного законодательства, настоящего закона. Указанное решение принимается в случае, предусмотренном </w:t>
      </w:r>
      <w:hyperlink w:anchor="P67" w:tooltip="15. В случае если в установленный ответственным комитетом (ответственной комиссией) срок недостающие документы по кандидатуре на должность Уполномоченного не были представлены и (или) в документах, представленных по кандидатуре на должность Уполномоченного, не">
        <w:r>
          <w:rPr>
            <w:color w:val="0000FF"/>
          </w:rPr>
          <w:t>частью 15</w:t>
        </w:r>
      </w:hyperlink>
      <w:r>
        <w:t xml:space="preserve"> настоящей статьи.</w:t>
      </w:r>
    </w:p>
    <w:p w:rsidR="00DA4B30" w:rsidRDefault="002B28DC">
      <w:pPr>
        <w:pStyle w:val="ConsPlusNormal0"/>
        <w:spacing w:before="200"/>
        <w:ind w:firstLine="540"/>
        <w:jc w:val="both"/>
      </w:pPr>
      <w:r>
        <w:t>11. Решение по рассматриваемой на заседании ответственного комитета (ответственной комиссии) кандидатуре на должность Уполномоченного принимается открытым голосованием большинством голосов от общего числа членов ответствен</w:t>
      </w:r>
      <w:r>
        <w:t>ного комитета (ответственной комиссии).</w:t>
      </w:r>
    </w:p>
    <w:p w:rsidR="00DA4B30" w:rsidRDefault="002B28DC">
      <w:pPr>
        <w:pStyle w:val="ConsPlusNormal0"/>
        <w:spacing w:before="200"/>
        <w:ind w:firstLine="540"/>
        <w:jc w:val="both"/>
      </w:pPr>
      <w:bookmarkStart w:id="8" w:name="P64"/>
      <w:bookmarkEnd w:id="8"/>
      <w:r>
        <w:t xml:space="preserve">12. В случае если ответственным комитетом (ответственной комиссией) в результате рассмотрения кандидатуры на должность Уполномоченного и представленных по ней документов принято решение, предусмотренное </w:t>
      </w:r>
      <w:hyperlink w:anchor="P60" w:tooltip="2) кандидатура на должность Уполномоченного не соответствует требованиям настоящего закона;">
        <w:r>
          <w:rPr>
            <w:color w:val="0000FF"/>
          </w:rPr>
          <w:t>пунктом 2 части 10</w:t>
        </w:r>
      </w:hyperlink>
      <w:r>
        <w:t xml:space="preserve"> настоящей статьи, данная кандидатура на заседании Смоленской областной Думы не рассматривается и голосование по ней не проводит</w:t>
      </w:r>
      <w:r>
        <w:t>ся.</w:t>
      </w:r>
    </w:p>
    <w:p w:rsidR="00DA4B30" w:rsidRDefault="002B28DC">
      <w:pPr>
        <w:pStyle w:val="ConsPlusNormal0"/>
        <w:spacing w:before="200"/>
        <w:ind w:firstLine="540"/>
        <w:jc w:val="both"/>
      </w:pPr>
      <w:r>
        <w:t xml:space="preserve">13. В случае если ответственным комитетом (ответственной комиссией) в результате рассмотрения кандидатуры на должность Уполномоченного и представленных по ней документов принято решение, предусмотренное </w:t>
      </w:r>
      <w:hyperlink w:anchor="P61" w:tooltip="3) перенести рассмотрение кандидатуры на должность Уполномоченного и представленных по ней документов для представления недостающих документов и (или) устранения недостатков, содержащихся в документах, представленных по кандидатуре на должность Уполномоченного">
        <w:r>
          <w:rPr>
            <w:color w:val="0000FF"/>
          </w:rPr>
          <w:t>пунктом 3 час</w:t>
        </w:r>
        <w:r>
          <w:rPr>
            <w:color w:val="0000FF"/>
          </w:rPr>
          <w:t>ти 10</w:t>
        </w:r>
      </w:hyperlink>
      <w:r>
        <w:t xml:space="preserve"> настоящей статьи, кандидатура на должность Уполномоченного и </w:t>
      </w:r>
      <w:r>
        <w:lastRenderedPageBreak/>
        <w:t>представленные по ней документы рассматриваются ответственным комитетом (ответственной комиссией) в установленный им (ею) срок.</w:t>
      </w:r>
    </w:p>
    <w:p w:rsidR="00DA4B30" w:rsidRDefault="002B28DC">
      <w:pPr>
        <w:pStyle w:val="ConsPlusNormal0"/>
        <w:spacing w:before="200"/>
        <w:ind w:firstLine="540"/>
        <w:jc w:val="both"/>
      </w:pPr>
      <w:r>
        <w:t>14. В случае если в установленный ответственным комитетом (от</w:t>
      </w:r>
      <w:r>
        <w:t>ветственной комиссией) срок были представлены все недостающие документы и (или) устранены недостатки, содержащиеся в документах, представленных по кандидатуре на должность Уполномоченного, ответственный комитет (ответственная комиссия) по результатам рассм</w:t>
      </w:r>
      <w:r>
        <w:t xml:space="preserve">отрения кандидатуры на должность Уполномоченного и представленных по ней документов принимает одно из решений, предусмотренных </w:t>
      </w:r>
      <w:hyperlink w:anchor="P59" w:tooltip="1) кандидатура на должность Уполномоченного и представленные по ней документы соответствуют требованиям настоящего закона;">
        <w:r>
          <w:rPr>
            <w:color w:val="0000FF"/>
          </w:rPr>
          <w:t>пунктами 1</w:t>
        </w:r>
      </w:hyperlink>
      <w:r>
        <w:t xml:space="preserve"> и </w:t>
      </w:r>
      <w:hyperlink w:anchor="P60" w:tooltip="2) кандидатура на должность Уполномоченного не соответствует требованиям настоящего закона;">
        <w:r>
          <w:rPr>
            <w:color w:val="0000FF"/>
          </w:rPr>
          <w:t>2 части 10</w:t>
        </w:r>
      </w:hyperlink>
      <w:r>
        <w:t xml:space="preserve"> настоящей статьи.</w:t>
      </w:r>
    </w:p>
    <w:p w:rsidR="00DA4B30" w:rsidRDefault="002B28DC">
      <w:pPr>
        <w:pStyle w:val="ConsPlusNormal0"/>
        <w:spacing w:before="200"/>
        <w:ind w:firstLine="540"/>
        <w:jc w:val="both"/>
      </w:pPr>
      <w:bookmarkStart w:id="9" w:name="P67"/>
      <w:bookmarkEnd w:id="9"/>
      <w:r>
        <w:t>15. В случае если в установленный ответственным комитетом (ответст</w:t>
      </w:r>
      <w:r>
        <w:t>венной комиссией) срок недостающие документы по кандидатуре на должность Уполномоченного не были представлены и (или) в документах, представленных по кандидатуре на должность Уполномоченного, не были устранены недостатки, наличие которых не позволяет ответ</w:t>
      </w:r>
      <w:r>
        <w:t xml:space="preserve">ственному комитету (ответственной комиссии) принять одно из решений, предусмотренных </w:t>
      </w:r>
      <w:hyperlink w:anchor="P59" w:tooltip="1) кандидатура на должность Уполномоченного и представленные по ней документы соответствуют требованиям настоящего закона;">
        <w:r>
          <w:rPr>
            <w:color w:val="0000FF"/>
          </w:rPr>
          <w:t>пунктами 1</w:t>
        </w:r>
      </w:hyperlink>
      <w:r>
        <w:t xml:space="preserve"> и </w:t>
      </w:r>
      <w:hyperlink w:anchor="P60" w:tooltip="2) кандидатура на должность Уполномоченного не соответствует требованиям настоящего закона;">
        <w:r>
          <w:rPr>
            <w:color w:val="0000FF"/>
          </w:rPr>
          <w:t>2 части 10</w:t>
        </w:r>
      </w:hyperlink>
      <w:r>
        <w:t xml:space="preserve"> настоящей статьи, ответственный комитет (ответственная комиссия) принимает решение, предусмотренное </w:t>
      </w:r>
      <w:hyperlink w:anchor="P62" w:tooltip="4) представленные по кандидатуре на должность Уполномоченного документы не соответствуют требованиям федерального и областного законодательства, настоящего закона. Указанное решение принимается в случае, предусмотренном частью 15 настоящей статьи.">
        <w:r>
          <w:rPr>
            <w:color w:val="0000FF"/>
          </w:rPr>
          <w:t>пун</w:t>
        </w:r>
        <w:r>
          <w:rPr>
            <w:color w:val="0000FF"/>
          </w:rPr>
          <w:t>ктом 4 части 10</w:t>
        </w:r>
      </w:hyperlink>
      <w:r>
        <w:t xml:space="preserve"> настоящей статьи. Кандидатура на должность Уполномоченного, в отношении которой принято такое решение, на заседании Смоленской областной Думы не рассматривается и голосование по ней не проводится.</w:t>
      </w:r>
    </w:p>
    <w:p w:rsidR="00DA4B30" w:rsidRDefault="002B28DC">
      <w:pPr>
        <w:pStyle w:val="ConsPlusNormal0"/>
        <w:spacing w:before="200"/>
        <w:ind w:firstLine="540"/>
        <w:jc w:val="both"/>
      </w:pPr>
      <w:r>
        <w:t>16. Кандидат на должность Уполномоченного у</w:t>
      </w:r>
      <w:r>
        <w:t xml:space="preserve">ведомляется о дате и времени рассмотрения вопроса о назначении на должность Уполномоченного на заседании Смоленской областной Думы в соответствии с </w:t>
      </w:r>
      <w:hyperlink r:id="rId16" w:tooltip="Постановление Смоленской областной Думы от 01.07.2004 N 241 (ред. от 24.04.2024) &quot;Об утверждении Регламента Смоленской областной Думы&quot; {КонсультантПлюс}">
        <w:r>
          <w:rPr>
            <w:color w:val="0000FF"/>
          </w:rPr>
          <w:t>Регламентом</w:t>
        </w:r>
      </w:hyperlink>
      <w:r>
        <w:t xml:space="preserve"> Смоленской областной Думы. Кандидат на должность Уполномоченного присутствует на заседании Смоленской</w:t>
      </w:r>
      <w:r>
        <w:t xml:space="preserve"> областной Думы при рассмотрении вопроса о назначении его на должность Уполномоченного. Отсутствие кандидата на должность Уполномоченного на заседании Смоленской областной Думы не является препятствием для рассмотрения на заседании Смоленской областной Дум</w:t>
      </w:r>
      <w:r>
        <w:t>ы вопроса о назначении на должность Уполномоченного.</w:t>
      </w:r>
    </w:p>
    <w:p w:rsidR="00DA4B30" w:rsidRDefault="002B28DC">
      <w:pPr>
        <w:pStyle w:val="ConsPlusNormal0"/>
        <w:spacing w:before="200"/>
        <w:ind w:firstLine="540"/>
        <w:jc w:val="both"/>
      </w:pPr>
      <w:r>
        <w:t>17. Смоленская областная Дума принимает решение о назначении кандидата на должность Уполномоченного не позднее 30 календарных дней со дня истечения срока, на который был назначен предыдущий Уполномоченны</w:t>
      </w:r>
      <w:r>
        <w:t>й.</w:t>
      </w:r>
    </w:p>
    <w:p w:rsidR="00DA4B30" w:rsidRDefault="002B28DC">
      <w:pPr>
        <w:pStyle w:val="ConsPlusNormal0"/>
        <w:spacing w:before="200"/>
        <w:ind w:firstLine="540"/>
        <w:jc w:val="both"/>
      </w:pPr>
      <w:r>
        <w:t>18. Решение Смоленской областной Думы о назначении на должность Уполномоченного принимается на заседании Смоленской областной Думы открытым голосованием большинством голосов от установленного числа депутатов Смоленской областной Думы и оформляется поста</w:t>
      </w:r>
      <w:r>
        <w:t>новлением Смоленской областной Думы.</w:t>
      </w:r>
    </w:p>
    <w:p w:rsidR="00DA4B30" w:rsidRDefault="002B28DC">
      <w:pPr>
        <w:pStyle w:val="ConsPlusNormal0"/>
        <w:spacing w:before="200"/>
        <w:ind w:firstLine="540"/>
        <w:jc w:val="both"/>
      </w:pPr>
      <w:r>
        <w:t>19. Постановление Смоленской областной Думы о назначении на должность Уполномоченного подлежит обязательному опубликованию в средствах массовой информации.</w:t>
      </w:r>
    </w:p>
    <w:p w:rsidR="00DA4B30" w:rsidRDefault="002B28DC">
      <w:pPr>
        <w:pStyle w:val="ConsPlusNormal0"/>
        <w:spacing w:before="200"/>
        <w:ind w:firstLine="540"/>
        <w:jc w:val="both"/>
      </w:pPr>
      <w:r>
        <w:t>20. В случае если кандидат на должность Уполномоченного не набе</w:t>
      </w:r>
      <w:r>
        <w:t>рет по результатам голосования требуемого для назначения числа голосов депутатов Смоленской областной Думы, Губернатором Смоленской области может быть инициирован вопрос о повторном рассмотрении внесенной им кандидатуры на должность Уполномоченного на очер</w:t>
      </w:r>
      <w:r>
        <w:t>едном или внеочередном заседании Смоленской областной Думы.</w:t>
      </w:r>
    </w:p>
    <w:p w:rsidR="00DA4B30" w:rsidRDefault="002B28DC">
      <w:pPr>
        <w:pStyle w:val="ConsPlusNormal0"/>
        <w:spacing w:before="200"/>
        <w:ind w:firstLine="540"/>
        <w:jc w:val="both"/>
      </w:pPr>
      <w:bookmarkStart w:id="10" w:name="P73"/>
      <w:bookmarkEnd w:id="10"/>
      <w:r>
        <w:t>21. В случае если по результатам повторного рассмотрения кандидат на должность Уполномоченного не набрал требуемого для назначения числа голосов депутатов Смоленской областной Думы, данный кандида</w:t>
      </w:r>
      <w:r>
        <w:t>т считается отклоненным.</w:t>
      </w:r>
    </w:p>
    <w:p w:rsidR="00DA4B30" w:rsidRDefault="002B28DC">
      <w:pPr>
        <w:pStyle w:val="ConsPlusNormal0"/>
        <w:spacing w:before="200"/>
        <w:ind w:firstLine="540"/>
        <w:jc w:val="both"/>
      </w:pPr>
      <w:r>
        <w:t xml:space="preserve">22. В случаях, предусмотренных </w:t>
      </w:r>
      <w:hyperlink w:anchor="P64" w:tooltip="12. В случае если ответственным комитетом (ответственной комиссией) в результате рассмотрения кандидатуры на должность Уполномоченного и представленных по ней документов принято решение, предусмотренное пунктом 2 части 10 настоящей статьи, данная кандидатура н">
        <w:r>
          <w:rPr>
            <w:color w:val="0000FF"/>
          </w:rPr>
          <w:t>частями 12</w:t>
        </w:r>
      </w:hyperlink>
      <w:r>
        <w:t xml:space="preserve"> и </w:t>
      </w:r>
      <w:hyperlink w:anchor="P73" w:tooltip="21. В случае если по результатам повторного рассмотрения кандидат на должность Уполномоченного не набрал требуемого для назначения числа голосов депутатов Смоленской областной Думы, данный кандидат считается отклоненным.">
        <w:r>
          <w:rPr>
            <w:color w:val="0000FF"/>
          </w:rPr>
          <w:t>21</w:t>
        </w:r>
      </w:hyperlink>
      <w:r>
        <w:t xml:space="preserve"> нас</w:t>
      </w:r>
      <w:r>
        <w:t>тоящей статьи, новая кандидатура на должность Уполномоченного вносится в порядке, предусмотренном настоящей статьей. Рассмотрение указанной кандидатуры на должность Уполномоченного осуществляется в порядке, предусмотренном настоящей статьей.</w:t>
      </w:r>
    </w:p>
    <w:p w:rsidR="00DA4B30" w:rsidRDefault="00DA4B30">
      <w:pPr>
        <w:pStyle w:val="ConsPlusNormal0"/>
        <w:jc w:val="both"/>
      </w:pPr>
    </w:p>
    <w:p w:rsidR="00DA4B30" w:rsidRDefault="002B28DC">
      <w:pPr>
        <w:pStyle w:val="ConsPlusTitle0"/>
        <w:ind w:firstLine="540"/>
        <w:jc w:val="both"/>
        <w:outlineLvl w:val="1"/>
      </w:pPr>
      <w:r>
        <w:t>Статья 5</w:t>
      </w:r>
    </w:p>
    <w:p w:rsidR="00DA4B30" w:rsidRDefault="00DA4B30">
      <w:pPr>
        <w:pStyle w:val="ConsPlusNormal0"/>
        <w:jc w:val="both"/>
      </w:pPr>
    </w:p>
    <w:p w:rsidR="00DA4B30" w:rsidRDefault="002B28DC">
      <w:pPr>
        <w:pStyle w:val="ConsPlusNormal0"/>
        <w:ind w:firstLine="540"/>
        <w:jc w:val="both"/>
      </w:pPr>
      <w:r>
        <w:t>1. Полномочия Уполномоченного начинаются со дня его назначения Смоленской областной Думой. День назначения Уполномоченного определяется в постановлении Смоленской областной Думы о назначении на должность Уполномоченного.</w:t>
      </w:r>
    </w:p>
    <w:p w:rsidR="00DA4B30" w:rsidRDefault="002B28DC">
      <w:pPr>
        <w:pStyle w:val="ConsPlusNormal0"/>
        <w:spacing w:before="200"/>
        <w:ind w:firstLine="540"/>
        <w:jc w:val="both"/>
      </w:pPr>
      <w:r>
        <w:lastRenderedPageBreak/>
        <w:t>2. Уполномоченный имеет удостоверен</w:t>
      </w:r>
      <w:r>
        <w:t>ие, являющееся документом, подтверждающим личность и полномочия Уполномоченного, которым он пользуется в течение срока своих полномочий. Положение об удостоверении утверждается Смоленской областной Думой.</w:t>
      </w:r>
    </w:p>
    <w:p w:rsidR="00DA4B30" w:rsidRDefault="002B28DC">
      <w:pPr>
        <w:pStyle w:val="ConsPlusNormal0"/>
        <w:spacing w:before="200"/>
        <w:ind w:firstLine="540"/>
        <w:jc w:val="both"/>
      </w:pPr>
      <w:r>
        <w:t>3. Уполномоченный осуществляет свои полномочия до н</w:t>
      </w:r>
      <w:r>
        <w:t>азначения на должность нового Уполномоченного, за исключением случаев досрочного прекращения полномочий Уполномоченного.</w:t>
      </w:r>
    </w:p>
    <w:p w:rsidR="00DA4B30" w:rsidRDefault="00DA4B30">
      <w:pPr>
        <w:pStyle w:val="ConsPlusNormal0"/>
        <w:jc w:val="both"/>
      </w:pPr>
    </w:p>
    <w:p w:rsidR="00DA4B30" w:rsidRDefault="002B28DC">
      <w:pPr>
        <w:pStyle w:val="ConsPlusTitle0"/>
        <w:ind w:firstLine="540"/>
        <w:jc w:val="both"/>
        <w:outlineLvl w:val="1"/>
      </w:pPr>
      <w:r>
        <w:t>Статья 6</w:t>
      </w:r>
    </w:p>
    <w:p w:rsidR="00DA4B30" w:rsidRDefault="00DA4B30">
      <w:pPr>
        <w:pStyle w:val="ConsPlusNormal0"/>
        <w:jc w:val="both"/>
      </w:pPr>
    </w:p>
    <w:p w:rsidR="00DA4B30" w:rsidRDefault="002B28DC">
      <w:pPr>
        <w:pStyle w:val="ConsPlusNormal0"/>
        <w:ind w:firstLine="540"/>
        <w:jc w:val="both"/>
      </w:pPr>
      <w:r>
        <w:t>1. Уполномоченный не вправе замещать государственные должности Российской Федерации, иные государственные должности субъекто</w:t>
      </w:r>
      <w:r>
        <w:t>в Российской Федерации, должности государственной гражданской службы и должности муниципальной службы.</w:t>
      </w:r>
    </w:p>
    <w:p w:rsidR="00DA4B30" w:rsidRDefault="002B28DC">
      <w:pPr>
        <w:pStyle w:val="ConsPlusNormal0"/>
        <w:spacing w:before="200"/>
        <w:ind w:firstLine="540"/>
        <w:jc w:val="both"/>
      </w:pPr>
      <w:r>
        <w:t xml:space="preserve">2. На Уполномоченного распространяются запреты, ограничения и обязанности, установленные Федеральным </w:t>
      </w:r>
      <w:hyperlink r:id="rId17" w:tooltip="Федеральный закон от 25.12.2008 N 273-ФЗ (ред. от 19.12.2023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 (далее - Федеральный закон "О противодейс</w:t>
      </w:r>
      <w:r>
        <w:t>твии коррупции") и другими федеральными законами для лиц, замещающих государственные должности субъектов Российской Федерации, а также иные ограничения и обязанности, установленные областными законами в соответствии с федеральными законами. На Уполномоченн</w:t>
      </w:r>
      <w:r>
        <w:t xml:space="preserve">ого распространяются права и обязанности, предусмотренные областным </w:t>
      </w:r>
      <w:hyperlink r:id="rId18" w:tooltip="Закон Смоленской области от 03.05.2005 N 29-з (ред. от 26.10.2023) &quot;О государственных должностях Смоленской области и о государственной гражданской службе Смоленской области&quot; (принят Смоленской областной Думой 28.04.2005) {КонсультантПлюс}">
        <w:r>
          <w:rPr>
            <w:color w:val="0000FF"/>
          </w:rPr>
          <w:t>законом</w:t>
        </w:r>
      </w:hyperlink>
      <w:r>
        <w:t xml:space="preserve"> от 3 мая 2005 года N 29-з "О государственных должностях Смоленской области и о государственной гражданской</w:t>
      </w:r>
      <w:r>
        <w:t xml:space="preserve"> службе Смоленской области" (далее - областной закон "О государственных должностях Смоленской области и о государственной гражданской службе Смоленской области") для лица, замещающего государственную должность Смоленской области.</w:t>
      </w:r>
    </w:p>
    <w:p w:rsidR="00DA4B30" w:rsidRDefault="002B28DC">
      <w:pPr>
        <w:pStyle w:val="ConsPlusNormal0"/>
        <w:spacing w:before="200"/>
        <w:ind w:firstLine="540"/>
        <w:jc w:val="both"/>
      </w:pPr>
      <w:r>
        <w:t>2.1. Уполномоченный освобо</w:t>
      </w:r>
      <w:r>
        <w:t xml:space="preserve">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</w:t>
      </w:r>
      <w:hyperlink r:id="rId19" w:tooltip="Федеральный закон от 25.12.2008 N 273-ФЗ (ред. от 19.12.2023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"О противодействии коррупции" и другими федеральными законами в целях противодействия коррупции, в случае, если несо</w:t>
      </w:r>
      <w:r>
        <w:t xml:space="preserve">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</w:t>
      </w:r>
      <w:hyperlink r:id="rId20" w:tooltip="Федеральный закон от 25.12.2008 N 273-ФЗ (ред. от 19.12.2023) &quot;О противодействии коррупции&quot; {КонсультантПлюс}">
        <w:r>
          <w:rPr>
            <w:color w:val="0000FF"/>
          </w:rPr>
          <w:t>частями 3</w:t>
        </w:r>
      </w:hyperlink>
      <w:r>
        <w:t xml:space="preserve"> - </w:t>
      </w:r>
      <w:hyperlink r:id="rId21" w:tooltip="Федеральный закон от 25.12.2008 N 273-ФЗ (ред. от 19.12.2023) &quot;О противодействии коррупции&quot; {КонсультантПлюс}">
        <w:r>
          <w:rPr>
            <w:color w:val="0000FF"/>
          </w:rPr>
          <w:t>6 статьи 13</w:t>
        </w:r>
      </w:hyperlink>
      <w:r>
        <w:t xml:space="preserve"> Федерального закона "О противодействии коррупции".</w:t>
      </w:r>
    </w:p>
    <w:p w:rsidR="00DA4B30" w:rsidRDefault="002B28DC">
      <w:pPr>
        <w:pStyle w:val="ConsPlusNormal0"/>
        <w:jc w:val="both"/>
      </w:pPr>
      <w:r>
        <w:t xml:space="preserve">(часть 2.1 введена </w:t>
      </w:r>
      <w:hyperlink r:id="rId22" w:tooltip="Закон Смоленской области от 29.03.2024 N 39-з &quot;О внесении изменения в статью 6 областного закона &quot;Об Уполномоченном по защите прав предпринимателей в Смоленской области&quot; (принят Смоленской областной Думой 28.03.2024) {КонсультантПлюс}">
        <w:r>
          <w:rPr>
            <w:color w:val="0000FF"/>
          </w:rPr>
          <w:t>законом</w:t>
        </w:r>
      </w:hyperlink>
      <w:r>
        <w:t xml:space="preserve"> См</w:t>
      </w:r>
      <w:r>
        <w:t>оленской области от 29.03.2024 N 39-з)</w:t>
      </w:r>
    </w:p>
    <w:p w:rsidR="00DA4B30" w:rsidRDefault="002B28DC">
      <w:pPr>
        <w:pStyle w:val="ConsPlusNormal0"/>
        <w:spacing w:before="200"/>
        <w:ind w:firstLine="540"/>
        <w:jc w:val="both"/>
      </w:pPr>
      <w:bookmarkStart w:id="11" w:name="P88"/>
      <w:bookmarkEnd w:id="11"/>
      <w:r>
        <w:t>3. Уполномоченный обязан прекратить деятельность, несовместимую с его статусом, не позднее 14 дней со дня назначения на должность.</w:t>
      </w:r>
    </w:p>
    <w:p w:rsidR="00DA4B30" w:rsidRDefault="00DA4B30">
      <w:pPr>
        <w:pStyle w:val="ConsPlusNormal0"/>
        <w:jc w:val="both"/>
      </w:pPr>
    </w:p>
    <w:p w:rsidR="00DA4B30" w:rsidRDefault="002B28DC">
      <w:pPr>
        <w:pStyle w:val="ConsPlusTitle0"/>
        <w:ind w:firstLine="540"/>
        <w:jc w:val="both"/>
        <w:outlineLvl w:val="1"/>
      </w:pPr>
      <w:r>
        <w:t>Статья 7</w:t>
      </w:r>
    </w:p>
    <w:p w:rsidR="00DA4B30" w:rsidRDefault="00DA4B30">
      <w:pPr>
        <w:pStyle w:val="ConsPlusNormal0"/>
        <w:jc w:val="both"/>
      </w:pPr>
    </w:p>
    <w:p w:rsidR="00DA4B30" w:rsidRDefault="002B28DC">
      <w:pPr>
        <w:pStyle w:val="ConsPlusNormal0"/>
        <w:ind w:firstLine="540"/>
        <w:jc w:val="both"/>
      </w:pPr>
      <w:r>
        <w:t>1. Досрочное прекращение полномочий Уполномоченного осуществляется в случая</w:t>
      </w:r>
      <w:r>
        <w:t>х:</w:t>
      </w:r>
    </w:p>
    <w:p w:rsidR="00DA4B30" w:rsidRDefault="002B28DC">
      <w:pPr>
        <w:pStyle w:val="ConsPlusNormal0"/>
        <w:spacing w:before="200"/>
        <w:ind w:firstLine="540"/>
        <w:jc w:val="both"/>
      </w:pPr>
      <w:r>
        <w:t>1) подачи личного заявления о сложении своих полномочий;</w:t>
      </w:r>
    </w:p>
    <w:p w:rsidR="00DA4B30" w:rsidRDefault="002B28DC">
      <w:pPr>
        <w:pStyle w:val="ConsPlusNormal0"/>
        <w:spacing w:before="200"/>
        <w:ind w:firstLine="540"/>
        <w:jc w:val="both"/>
      </w:pPr>
      <w:r>
        <w:t>2) 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</w:t>
      </w:r>
      <w:r>
        <w:t>вание гражданина Российской Федерации на территории иностранного государства;</w:t>
      </w:r>
    </w:p>
    <w:p w:rsidR="00DA4B30" w:rsidRDefault="002B28DC">
      <w:pPr>
        <w:pStyle w:val="ConsPlusNormal0"/>
        <w:jc w:val="both"/>
      </w:pPr>
      <w:r>
        <w:t xml:space="preserve">(п. 2 в ред. </w:t>
      </w:r>
      <w:hyperlink r:id="rId23" w:tooltip="Закон Смоленской области от 24.06.2021 N 84-з &quot;О внесении изменений в областной закон &quot;Об Уполномоченном по защите прав предпринимателей в Смоленской области&quot; (принят Смоленской областной Думой 24.06.2021) {КонсультантПлюс}">
        <w:r>
          <w:rPr>
            <w:color w:val="0000FF"/>
          </w:rPr>
          <w:t>закона</w:t>
        </w:r>
      </w:hyperlink>
      <w:r>
        <w:t xml:space="preserve"> Смоленской области от 24.06.2021 N 84-з)</w:t>
      </w:r>
    </w:p>
    <w:p w:rsidR="00DA4B30" w:rsidRDefault="002B28DC">
      <w:pPr>
        <w:pStyle w:val="ConsPlusNormal0"/>
        <w:spacing w:before="200"/>
        <w:ind w:firstLine="540"/>
        <w:jc w:val="both"/>
      </w:pPr>
      <w:r>
        <w:t>3) несоблюдения запретов, ограничений и невыпол</w:t>
      </w:r>
      <w:r>
        <w:t xml:space="preserve">нения обязанностей, установленных Федеральным </w:t>
      </w:r>
      <w:hyperlink r:id="rId24" w:tooltip="Федеральный закон от 25.12.2008 N 273-ФЗ (ред. от 19.12.2023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"О про</w:t>
      </w:r>
      <w:r>
        <w:t>тиводействии коррупции" и другими федеральными законами для лиц, замещающих государственные должности субъектов Российской Федерации;</w:t>
      </w:r>
    </w:p>
    <w:p w:rsidR="00DA4B30" w:rsidRDefault="002B28DC">
      <w:pPr>
        <w:pStyle w:val="ConsPlusNormal0"/>
        <w:spacing w:before="200"/>
        <w:ind w:firstLine="540"/>
        <w:jc w:val="both"/>
      </w:pPr>
      <w:r>
        <w:t xml:space="preserve">4) невыполнения требования, указанного в </w:t>
      </w:r>
      <w:hyperlink w:anchor="P88" w:tooltip="3. Уполномоченный обязан прекратить деятельность, несовместимую с его статусом, не позднее 14 дней со дня назначения на должность.">
        <w:r>
          <w:rPr>
            <w:color w:val="0000FF"/>
          </w:rPr>
          <w:t>части 3 статьи 6</w:t>
        </w:r>
      </w:hyperlink>
      <w:r>
        <w:t xml:space="preserve"> настоящего закона;</w:t>
      </w:r>
    </w:p>
    <w:p w:rsidR="00DA4B30" w:rsidRDefault="002B28DC">
      <w:pPr>
        <w:pStyle w:val="ConsPlusNormal0"/>
        <w:spacing w:before="200"/>
        <w:ind w:firstLine="540"/>
        <w:jc w:val="both"/>
      </w:pPr>
      <w:r>
        <w:t xml:space="preserve">5) утраты доверия по основаниям, установленным Федеральным </w:t>
      </w:r>
      <w:hyperlink r:id="rId25" w:tooltip="Федеральный закон от 25.12.2008 N 273-ФЗ (ред. от 19.12.2023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"О противодействии коррупции";</w:t>
      </w:r>
    </w:p>
    <w:p w:rsidR="00DA4B30" w:rsidRDefault="002B28DC">
      <w:pPr>
        <w:pStyle w:val="ConsPlusNormal0"/>
        <w:spacing w:before="200"/>
        <w:ind w:firstLine="540"/>
        <w:jc w:val="both"/>
      </w:pPr>
      <w:r>
        <w:t>6) вступления в законную силу обвинительного приговора суда в отношении Уполномоченного;</w:t>
      </w:r>
    </w:p>
    <w:p w:rsidR="00DA4B30" w:rsidRDefault="002B28DC">
      <w:pPr>
        <w:pStyle w:val="ConsPlusNormal0"/>
        <w:spacing w:before="200"/>
        <w:ind w:firstLine="540"/>
        <w:jc w:val="both"/>
      </w:pPr>
      <w:r>
        <w:lastRenderedPageBreak/>
        <w:t>7) неспособности по состоянию здоровья или по иным причинам в течение длительного времени (не менее четырех месяцев подряд) осуществлять свои полномочия;</w:t>
      </w:r>
    </w:p>
    <w:p w:rsidR="00DA4B30" w:rsidRDefault="002B28DC">
      <w:pPr>
        <w:pStyle w:val="ConsPlusNormal0"/>
        <w:spacing w:before="200"/>
        <w:ind w:firstLine="540"/>
        <w:jc w:val="both"/>
      </w:pPr>
      <w:r>
        <w:t>8) вступления в законную силу решения суда об ограничении дееспособности Уполномоченного либо о призна</w:t>
      </w:r>
      <w:r>
        <w:t>нии его недееспособным;</w:t>
      </w:r>
    </w:p>
    <w:p w:rsidR="00DA4B30" w:rsidRDefault="002B28DC">
      <w:pPr>
        <w:pStyle w:val="ConsPlusNormal0"/>
        <w:spacing w:before="200"/>
        <w:ind w:firstLine="540"/>
        <w:jc w:val="both"/>
      </w:pPr>
      <w:r>
        <w:t>9) признания Уполномоченного безвестно отсутствующим либо объявления его умершим на основании решения суда, вступившего в законную силу;</w:t>
      </w:r>
    </w:p>
    <w:p w:rsidR="00DA4B30" w:rsidRDefault="002B28DC">
      <w:pPr>
        <w:pStyle w:val="ConsPlusNormal0"/>
        <w:spacing w:before="200"/>
        <w:ind w:firstLine="540"/>
        <w:jc w:val="both"/>
      </w:pPr>
      <w:r>
        <w:t>10) смерти Уполномоченного.</w:t>
      </w:r>
    </w:p>
    <w:p w:rsidR="00DA4B30" w:rsidRDefault="002B28DC">
      <w:pPr>
        <w:pStyle w:val="ConsPlusNormal0"/>
        <w:spacing w:before="200"/>
        <w:ind w:firstLine="540"/>
        <w:jc w:val="both"/>
      </w:pPr>
      <w:r>
        <w:t>2. Досрочное прекращение полномочий Уполномоченного осуществляется Смоленской областной Думой по представлению Уполномоченного при Президенте Российской Федерации по защите прав предпринимателей либо с его согласия.</w:t>
      </w:r>
    </w:p>
    <w:p w:rsidR="00DA4B30" w:rsidRDefault="002B28DC">
      <w:pPr>
        <w:pStyle w:val="ConsPlusNormal0"/>
        <w:spacing w:before="200"/>
        <w:ind w:firstLine="540"/>
        <w:jc w:val="both"/>
      </w:pPr>
      <w:r>
        <w:t>3. Решение Смоленской областной Думы о д</w:t>
      </w:r>
      <w:r>
        <w:t>осрочном прекращении полномочий Уполномоченного принимается на очередном или внеочередном заседании Смоленской областной Думы открытым голосованием большинством голосов от установленного числа депутатов Смоленской областной Думы и оформляется постановление</w:t>
      </w:r>
      <w:r>
        <w:t>м Смоленской областной Думы.</w:t>
      </w:r>
    </w:p>
    <w:p w:rsidR="00DA4B30" w:rsidRDefault="002B28DC">
      <w:pPr>
        <w:pStyle w:val="ConsPlusNormal0"/>
        <w:spacing w:before="200"/>
        <w:ind w:firstLine="540"/>
        <w:jc w:val="both"/>
      </w:pPr>
      <w:r>
        <w:t xml:space="preserve">4. В течение двух месяцев со дня досрочного прекращения полномочий Уполномоченного должен быть назначен новый Уполномоченный. Новый Уполномоченный назначается на должность в порядке, предусмотренном </w:t>
      </w:r>
      <w:hyperlink w:anchor="P39" w:tooltip="Статья 4">
        <w:r>
          <w:rPr>
            <w:color w:val="0000FF"/>
          </w:rPr>
          <w:t>статьей 4</w:t>
        </w:r>
      </w:hyperlink>
      <w:r>
        <w:t xml:space="preserve"> настоящего закона. При этом предложение о кандидате на должность Уполномоченного вносится в Смоленскую областную Думу в течение одного месяца со дня принятия Смоленской областной Думой решения о досрочном прекращении полномочий предыд</w:t>
      </w:r>
      <w:r>
        <w:t>ущего Уполномоченного.</w:t>
      </w:r>
    </w:p>
    <w:p w:rsidR="00DA4B30" w:rsidRDefault="00DA4B30">
      <w:pPr>
        <w:pStyle w:val="ConsPlusNormal0"/>
        <w:jc w:val="both"/>
      </w:pPr>
    </w:p>
    <w:p w:rsidR="00DA4B30" w:rsidRDefault="002B28DC">
      <w:pPr>
        <w:pStyle w:val="ConsPlusTitle0"/>
        <w:ind w:firstLine="540"/>
        <w:jc w:val="both"/>
        <w:outlineLvl w:val="1"/>
      </w:pPr>
      <w:r>
        <w:t>Статья 8</w:t>
      </w:r>
    </w:p>
    <w:p w:rsidR="00DA4B30" w:rsidRDefault="00DA4B30">
      <w:pPr>
        <w:pStyle w:val="ConsPlusNormal0"/>
        <w:jc w:val="both"/>
      </w:pPr>
    </w:p>
    <w:p w:rsidR="00DA4B30" w:rsidRDefault="002B28DC">
      <w:pPr>
        <w:pStyle w:val="ConsPlusNormal0"/>
        <w:ind w:firstLine="540"/>
        <w:jc w:val="both"/>
      </w:pPr>
      <w:bookmarkStart w:id="12" w:name="P110"/>
      <w:bookmarkEnd w:id="12"/>
      <w:r>
        <w:t>1. Уполномоченный рассматривает жалобы субъектов предпринимательской деятельности, зарегистрированных в органе, осуществляющем государственную регистрацию на территории Смоленской области, и жалобы субъектов предпринимател</w:t>
      </w:r>
      <w:r>
        <w:t>ьской деятельности, права и законные интересы которых были нарушены на территории Смоленской области (далее - заявители), на решения или действия (бездействие) органов государственной власти Смоленской области, территориальных органов федеральных органов и</w:t>
      </w:r>
      <w:r>
        <w:t>сполнительной власти в Смоленской области, органов местного самоуправления муниципальных образований Смоленской области, иных органов, организаций, наделенных федеральным законом отдельными государственными или иными публичными полномочиями, должностных ли</w:t>
      </w:r>
      <w:r>
        <w:t>ц, нарушающие права и законные интересы субъектов предпринимательской деятельности.</w:t>
      </w:r>
    </w:p>
    <w:p w:rsidR="00DA4B30" w:rsidRDefault="002B28DC">
      <w:pPr>
        <w:pStyle w:val="ConsPlusNormal0"/>
        <w:spacing w:before="200"/>
        <w:ind w:firstLine="540"/>
        <w:jc w:val="both"/>
      </w:pPr>
      <w:r>
        <w:t xml:space="preserve">2. Уполномоченный рассматривает жалобы заявителей, указанные в </w:t>
      </w:r>
      <w:hyperlink w:anchor="P110" w:tooltip="1. Уполномоченный рассматривает жалобы субъектов предпринимательской деятельности, зарегистрированных в органе, осуществляющем государственную регистрацию на территории Смоленской области, и жалобы субъектов предпринимательской деятельности, права и законные и">
        <w:r>
          <w:rPr>
            <w:color w:val="0000FF"/>
          </w:rPr>
          <w:t>части 1</w:t>
        </w:r>
      </w:hyperlink>
      <w:r>
        <w:t xml:space="preserve"> настоящей статьи, в соответствии с требованиями Федерального </w:t>
      </w:r>
      <w:hyperlink r:id="rId26" w:tooltip="Федеральный закон от 02.05.2006 N 59-ФЗ (ред. от 04.08.2023)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 мая 2006 года N 59</w:t>
      </w:r>
      <w:r>
        <w:t xml:space="preserve">-ФЗ "О порядке рассмотрения обращений граждан Российской Федерации" с учетом особенностей, предусмотренных Федеральным </w:t>
      </w:r>
      <w:hyperlink r:id="rId27" w:tooltip="Федеральный закон от 07.05.2013 N 78-ФЗ (ред. от 10.07.2023) &quot;Об уполномоченных по защите прав предпринимателей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"Об уполномоченных по защите прав предпринимателей в Российской Федерации", настоящим законом.</w:t>
      </w:r>
    </w:p>
    <w:p w:rsidR="00DA4B30" w:rsidRDefault="002B28DC">
      <w:pPr>
        <w:pStyle w:val="ConsPlusNormal0"/>
        <w:spacing w:before="200"/>
        <w:ind w:firstLine="540"/>
        <w:jc w:val="both"/>
      </w:pPr>
      <w:r>
        <w:t xml:space="preserve">3. Направление жалобы по одному и тому же вопросу </w:t>
      </w:r>
      <w:r>
        <w:t>уполномоченным по защите прав предпринимателей, осуществляющим свою деятельность в разных субъектах Российской Федерации, не допускается. В случае если после принятия жалобы к рассмотрению Уполномоченным будет установлено, что аналогичная жалоба уже рассма</w:t>
      </w:r>
      <w:r>
        <w:t>тривается уполномоченным по защите прав предпринимателей в другом субъекте Российской Федерации, жалоба оставляется без дальнейшего рассмотрения и возвращается обратившемуся с ней субъекту предпринимательской деятельности.</w:t>
      </w:r>
    </w:p>
    <w:p w:rsidR="00DA4B30" w:rsidRDefault="00DA4B30">
      <w:pPr>
        <w:pStyle w:val="ConsPlusNormal0"/>
        <w:jc w:val="both"/>
      </w:pPr>
    </w:p>
    <w:p w:rsidR="00DA4B30" w:rsidRDefault="002B28DC">
      <w:pPr>
        <w:pStyle w:val="ConsPlusTitle0"/>
        <w:ind w:firstLine="540"/>
        <w:jc w:val="both"/>
        <w:outlineLvl w:val="1"/>
      </w:pPr>
      <w:r>
        <w:t>Статья 9</w:t>
      </w:r>
    </w:p>
    <w:p w:rsidR="00DA4B30" w:rsidRDefault="00DA4B30">
      <w:pPr>
        <w:pStyle w:val="ConsPlusNormal0"/>
        <w:jc w:val="both"/>
      </w:pPr>
    </w:p>
    <w:p w:rsidR="00DA4B30" w:rsidRDefault="002B28DC">
      <w:pPr>
        <w:pStyle w:val="ConsPlusNormal0"/>
        <w:ind w:firstLine="540"/>
        <w:jc w:val="both"/>
      </w:pPr>
      <w:r>
        <w:t>1. При осуществлении с</w:t>
      </w:r>
      <w:r>
        <w:t>воей деятельности Уполномоченный вправе:</w:t>
      </w:r>
    </w:p>
    <w:p w:rsidR="00DA4B30" w:rsidRDefault="002B28DC">
      <w:pPr>
        <w:pStyle w:val="ConsPlusNormal0"/>
        <w:spacing w:before="200"/>
        <w:ind w:firstLine="540"/>
        <w:jc w:val="both"/>
      </w:pPr>
      <w:r>
        <w:t>1) запрашивать и получать от органов государственной власти, органов местного самоуправления и у должностных лиц необходимые сведения, документы и материалы;</w:t>
      </w:r>
    </w:p>
    <w:p w:rsidR="00DA4B30" w:rsidRDefault="002B28DC">
      <w:pPr>
        <w:pStyle w:val="ConsPlusNormal0"/>
        <w:spacing w:before="200"/>
        <w:ind w:firstLine="540"/>
        <w:jc w:val="both"/>
      </w:pPr>
      <w:r>
        <w:lastRenderedPageBreak/>
        <w:t>2) обращаться в суд с заявлением о признании недействител</w:t>
      </w:r>
      <w:r>
        <w:t>ьными ненормативных правовых актов, признании незаконными решений и действий (бездействия) органов государственной власти Смоленской области, органов местного самоуправления муниципальных образований Смоленской области, иных органов, организаций, наделенны</w:t>
      </w:r>
      <w:r>
        <w:t>х федеральным законом отдельными государственными или иными публичными полномочиями, должностных лиц в случае, если оспариваемые ненормативный правовой акт, решение и действие (бездействие) не соответствуют закону или иному нормативному правовому акту и на</w:t>
      </w:r>
      <w:r>
        <w:t>рушают права и законные интересы субъектов предпринимательской деятельности в сфере предпринимательской деятельности, незаконно возлагают на них какие-либо обязанности, создают иные препятствия для осуществления предпринимательской деятельности;</w:t>
      </w:r>
    </w:p>
    <w:p w:rsidR="00DA4B30" w:rsidRDefault="002B28DC">
      <w:pPr>
        <w:pStyle w:val="ConsPlusNormal0"/>
        <w:spacing w:before="200"/>
        <w:ind w:firstLine="540"/>
        <w:jc w:val="both"/>
      </w:pPr>
      <w:r>
        <w:t>3) направл</w:t>
      </w:r>
      <w:r>
        <w:t>ять в органы государственной власти Смоленской области, органы местного самоуправления муниципальных образований Смоленской области мотивированные предложения о принятии нормативных правовых актов (о внесении изменений в нормативные правовые акты или призн</w:t>
      </w:r>
      <w:r>
        <w:t>ании их утратившими силу), относящихся к сфере деятельности Уполномоченного;</w:t>
      </w:r>
    </w:p>
    <w:p w:rsidR="00DA4B30" w:rsidRDefault="002B28DC">
      <w:pPr>
        <w:pStyle w:val="ConsPlusNormal0"/>
        <w:spacing w:before="200"/>
        <w:ind w:firstLine="540"/>
        <w:jc w:val="both"/>
      </w:pPr>
      <w:r>
        <w:t>4) направлять Губернатору Смоленской области мотивированные предложения об отмене или о приостановлении действия актов исполнительных органов Смоленской области;</w:t>
      </w:r>
    </w:p>
    <w:p w:rsidR="00DA4B30" w:rsidRDefault="002B28DC">
      <w:pPr>
        <w:pStyle w:val="ConsPlusNormal0"/>
        <w:jc w:val="both"/>
      </w:pPr>
      <w:r>
        <w:t xml:space="preserve">(в ред. </w:t>
      </w:r>
      <w:hyperlink r:id="rId28" w:tooltip="Закон Смоленской области от 30.03.2023 N 38-з &quot;О внесении изменений в статью 9 областного закона &quot;Об Уполномоченном по защите прав предпринимателей в Смоленской области&quot; (принят Смоленской областной Думой 30.03.2023) {КонсультантПлюс}">
        <w:r>
          <w:rPr>
            <w:color w:val="0000FF"/>
          </w:rPr>
          <w:t>закона</w:t>
        </w:r>
      </w:hyperlink>
      <w:r>
        <w:t xml:space="preserve"> Смоленской области от 30.03.2023 N 38-з)</w:t>
      </w:r>
    </w:p>
    <w:p w:rsidR="00DA4B30" w:rsidRDefault="002B28DC">
      <w:pPr>
        <w:pStyle w:val="ConsPlusNormal0"/>
        <w:spacing w:before="200"/>
        <w:ind w:firstLine="540"/>
        <w:jc w:val="both"/>
      </w:pPr>
      <w:r>
        <w:t>5) принимать с письменного согласия заявителя участие в выездной проверке, проводимой в отношении заявителя в рамках государственного ко</w:t>
      </w:r>
      <w:r>
        <w:t>нтроля (надзора), лицензионного контроля или муниципального контроля;</w:t>
      </w:r>
    </w:p>
    <w:p w:rsidR="00DA4B30" w:rsidRDefault="002B28DC">
      <w:pPr>
        <w:pStyle w:val="ConsPlusNormal0"/>
        <w:spacing w:before="200"/>
        <w:ind w:firstLine="540"/>
        <w:jc w:val="both"/>
      </w:pPr>
      <w:r>
        <w:t>5.1) в рамках рассмотрения жалоб субъектов предпринимательской деятельности без специального разрешения посещать расположенные в границах территории Смоленской области места содержания п</w:t>
      </w:r>
      <w:r>
        <w:t xml:space="preserve">од стражей и учреждения, исполняющие уголовные наказания в виде принудительных работ, ареста, лишения свободы, в целях защиты прав подозреваемых, обвиняемых и осужденных по делам о преступлениях, предусмотренных </w:t>
      </w:r>
      <w:hyperlink r:id="rId29" w:tooltip="&quot;Уголовный кодекс Российской Федерации&quot; от 13.06.1996 N 63-ФЗ (ред. от 29.05.2024) (с изм. и доп., вступ. в силу с 10.06.2024) {КонсультантПлюс}">
        <w:r>
          <w:rPr>
            <w:color w:val="0000FF"/>
          </w:rPr>
          <w:t>частями первой</w:t>
        </w:r>
      </w:hyperlink>
      <w:r>
        <w:t xml:space="preserve"> - </w:t>
      </w:r>
      <w:hyperlink r:id="rId30" w:tooltip="&quot;Уголовный кодекс Российской Федерации&quot; от 13.06.1996 N 63-ФЗ (ред. от 29.05.2024) (с изм. и доп., вступ. в силу с 10.06.2024) {КонсультантПлюс}">
        <w:r>
          <w:rPr>
            <w:color w:val="0000FF"/>
          </w:rPr>
          <w:t>четвертой статьи 159</w:t>
        </w:r>
      </w:hyperlink>
      <w:r>
        <w:t xml:space="preserve"> и </w:t>
      </w:r>
      <w:hyperlink r:id="rId31" w:tooltip="&quot;Уголовный кодекс Российской Федерации&quot; от 13.06.1996 N 63-ФЗ (ред. от 29.05.2024) (с изм. и доп., вступ. в силу с 10.06.2024) {КонсультантПлюс}">
        <w:r>
          <w:rPr>
            <w:color w:val="0000FF"/>
          </w:rPr>
          <w:t>статьями 159.1</w:t>
        </w:r>
      </w:hyperlink>
      <w:r>
        <w:t xml:space="preserve"> - </w:t>
      </w:r>
      <w:hyperlink r:id="rId32" w:tooltip="&quot;Уголовный кодекс Российской Федерации&quot; от 13.06.1996 N 63-ФЗ (ред. от 29.05.2024) (с изм. и доп., вступ. в силу с 10.06.2024) {КонсультантПлюс}">
        <w:r>
          <w:rPr>
            <w:color w:val="0000FF"/>
          </w:rPr>
          <w:t>159.3</w:t>
        </w:r>
      </w:hyperlink>
      <w:r>
        <w:t xml:space="preserve">, </w:t>
      </w:r>
      <w:hyperlink r:id="rId33" w:tooltip="&quot;Уголовный кодекс Российской Федерации&quot; от 13.06.1996 N 63-ФЗ (ред. от 29.05.2024) (с изм. и доп., вступ. в силу с 10.06.2024) {КонсультантПлюс}">
        <w:r>
          <w:rPr>
            <w:color w:val="0000FF"/>
          </w:rPr>
          <w:t>159.5</w:t>
        </w:r>
      </w:hyperlink>
      <w:r>
        <w:t xml:space="preserve">, </w:t>
      </w:r>
      <w:hyperlink r:id="rId34" w:tooltip="&quot;Уголовный кодекс Российской Федерации&quot; от 13.06.1996 N 63-ФЗ (ред. от 29.05.2024) (с изм. и доп., вступ. в силу с 10.06.2024) {КонсультантПлюс}">
        <w:r>
          <w:rPr>
            <w:color w:val="0000FF"/>
          </w:rPr>
          <w:t>159.6</w:t>
        </w:r>
      </w:hyperlink>
      <w:r>
        <w:t xml:space="preserve">, </w:t>
      </w:r>
      <w:hyperlink r:id="rId35" w:tooltip="&quot;Уголовный кодекс Российской Федерации&quot; от 13.06.1996 N 63-ФЗ (ред. от 29.05.2024) (с изм. и доп., вступ. в силу с 10.06.2024) {КонсультантПлюс}">
        <w:r>
          <w:rPr>
            <w:color w:val="0000FF"/>
          </w:rPr>
          <w:t>160</w:t>
        </w:r>
      </w:hyperlink>
      <w:r>
        <w:t xml:space="preserve">, </w:t>
      </w:r>
      <w:hyperlink r:id="rId36" w:tooltip="&quot;Уголовный кодекс Российской Федерации&quot; от 13.06.1996 N 63-ФЗ (ред. от 29.05.2024) (с изм. и доп., вступ. в силу с 10.06.2024) {КонсультантПлюс}">
        <w:r>
          <w:rPr>
            <w:color w:val="0000FF"/>
          </w:rPr>
          <w:t>165</w:t>
        </w:r>
      </w:hyperlink>
      <w:r>
        <w:t xml:space="preserve">, </w:t>
      </w:r>
      <w:hyperlink r:id="rId37" w:tooltip="&quot;Уголовный кодекс Российской Федерации&quot; от 13.06.1996 N 63-ФЗ (ред. от 29.05.2024) (с изм. и доп., вступ. в силу с 10.06.2024) {КонсультантПлюс}">
        <w:r>
          <w:rPr>
            <w:color w:val="0000FF"/>
          </w:rPr>
          <w:t>201</w:t>
        </w:r>
      </w:hyperlink>
      <w:r>
        <w:t xml:space="preserve"> Уголовного кодекса Российской Фед</w:t>
      </w:r>
      <w:r>
        <w:t>ерации, если эти преступления совершены индивидуальным предпринимателем в связи с осуществлением им предпринимательской деятельности и (или) управлением принадлежащим ему имуществом, используемым в целях осуществления предпринимательской деятельности, либо</w:t>
      </w:r>
      <w:r>
        <w:t xml:space="preserve"> если эти преступления совершены членом органа управления коммерческой организации в связи с осуществлением им полномочий по управлению такой организацией либо в связи с осуществлением коммерческой организацией предпринимательской или иной экономической де</w:t>
      </w:r>
      <w:r>
        <w:t xml:space="preserve">ятельности, а также </w:t>
      </w:r>
      <w:hyperlink r:id="rId38" w:tooltip="&quot;Уголовный кодекс Российской Федерации&quot; от 13.06.1996 N 63-ФЗ (ред. от 29.05.2024) (с изм. и доп., вступ. в силу с 10.06.2024) {КонсультантПлюс}">
        <w:r>
          <w:rPr>
            <w:color w:val="0000FF"/>
          </w:rPr>
          <w:t>частями пятой</w:t>
        </w:r>
      </w:hyperlink>
      <w:r>
        <w:t xml:space="preserve"> - </w:t>
      </w:r>
      <w:hyperlink r:id="rId39" w:tooltip="&quot;Уголовный кодекс Российской Федерации&quot; от 13.06.1996 N 63-ФЗ (ред. от 29.05.2024) (с изм. и доп., вступ. в силу с 10.06.2024) {КонсультантПлюс}">
        <w:r>
          <w:rPr>
            <w:color w:val="0000FF"/>
          </w:rPr>
          <w:t>седьмой статьи 159</w:t>
        </w:r>
      </w:hyperlink>
      <w:r>
        <w:t xml:space="preserve"> и </w:t>
      </w:r>
      <w:hyperlink r:id="rId40" w:tooltip="&quot;Уголовный кодекс Российской Федерации&quot; от 13.06.1996 N 63-ФЗ (ред. от 29.05.2024) (с изм. и доп., вступ. в силу с 10.06.2024) {КонсультантПлюс}">
        <w:r>
          <w:rPr>
            <w:color w:val="0000FF"/>
          </w:rPr>
          <w:t>статьями 171</w:t>
        </w:r>
      </w:hyperlink>
      <w:r>
        <w:t xml:space="preserve">, </w:t>
      </w:r>
      <w:hyperlink r:id="rId41" w:tooltip="&quot;Уголовный кодекс Российской Федерации&quot; от 13.06.1996 N 63-ФЗ (ред. от 29.05.2024) (с изм. и доп., вступ. в силу с 10.06.2024) {КонсультантПлюс}">
        <w:r>
          <w:rPr>
            <w:color w:val="0000FF"/>
          </w:rPr>
          <w:t>171.1</w:t>
        </w:r>
      </w:hyperlink>
      <w:r>
        <w:t xml:space="preserve">, </w:t>
      </w:r>
      <w:hyperlink r:id="rId42" w:tooltip="&quot;Уголовный кодекс Российской Федерации&quot; от 13.06.1996 N 63-ФЗ (ред. от 29.05.2024) (с изм. и доп., вступ. в силу с 10.06.2024) {КонсультантПлюс}">
        <w:r>
          <w:rPr>
            <w:color w:val="0000FF"/>
          </w:rPr>
          <w:t>171.3</w:t>
        </w:r>
      </w:hyperlink>
      <w:r>
        <w:t xml:space="preserve"> - </w:t>
      </w:r>
      <w:hyperlink r:id="rId43" w:tooltip="&quot;Уголовный кодекс Российской Федерации&quot; от 13.06.1996 N 63-ФЗ (ред. от 29.05.2024) (с изм. и доп., вступ. в силу с 10.06.2024) {КонсультантПлюс}">
        <w:r>
          <w:rPr>
            <w:color w:val="0000FF"/>
          </w:rPr>
          <w:t>172.3</w:t>
        </w:r>
      </w:hyperlink>
      <w:r>
        <w:t xml:space="preserve">, </w:t>
      </w:r>
      <w:hyperlink r:id="rId44" w:tooltip="&quot;Уголовный кодекс Российской Федерации&quot; от 13.06.1996 N 63-ФЗ (ред. от 29.05.2024) (с изм. и доп., вступ. в силу с 10.06.2024) {КонсультантПлюс}">
        <w:r>
          <w:rPr>
            <w:color w:val="0000FF"/>
          </w:rPr>
          <w:t>173.1</w:t>
        </w:r>
      </w:hyperlink>
      <w:r>
        <w:t xml:space="preserve"> - </w:t>
      </w:r>
      <w:hyperlink r:id="rId45" w:tooltip="&quot;Уголовный кодекс Российской Федерации&quot; от 13.06.1996 N 63-ФЗ (ред. от 29.05.2024) (с изм. и доп., вступ. в силу с 10.06.2024) {КонсультантПлюс}">
        <w:r>
          <w:rPr>
            <w:color w:val="0000FF"/>
          </w:rPr>
          <w:t>174.1</w:t>
        </w:r>
      </w:hyperlink>
      <w:r>
        <w:t xml:space="preserve">, </w:t>
      </w:r>
      <w:hyperlink r:id="rId46" w:tooltip="&quot;Уголовный кодекс Российской Федерации&quot; от 13.06.1996 N 63-ФЗ (ред. от 29.05.2024) (с изм. и доп., вступ. в силу с 10.06.2024) {КонсультантПлюс}">
        <w:r>
          <w:rPr>
            <w:color w:val="0000FF"/>
          </w:rPr>
          <w:t>176</w:t>
        </w:r>
      </w:hyperlink>
      <w:r>
        <w:t xml:space="preserve"> - </w:t>
      </w:r>
      <w:hyperlink r:id="rId47" w:tooltip="&quot;Уголовный кодекс Российской Федерации&quot; от 13.06.1996 N 63-ФЗ (ред. от 29.05.2024) (с изм. и доп., вступ. в силу с 10.06.2024) {КонсультантПлюс}">
        <w:r>
          <w:rPr>
            <w:color w:val="0000FF"/>
          </w:rPr>
          <w:t>178</w:t>
        </w:r>
      </w:hyperlink>
      <w:r>
        <w:t xml:space="preserve">, </w:t>
      </w:r>
      <w:hyperlink r:id="rId48" w:tooltip="&quot;Уголовный кодекс Российской Федерации&quot; от 13.06.1996 N 63-ФЗ (ред. от 29.05.2024) (с изм. и доп., вступ. в силу с 10.06.2024) {КонсультантПлюс}">
        <w:r>
          <w:rPr>
            <w:color w:val="0000FF"/>
          </w:rPr>
          <w:t>180</w:t>
        </w:r>
      </w:hyperlink>
      <w:r>
        <w:t xml:space="preserve">, </w:t>
      </w:r>
      <w:hyperlink r:id="rId49" w:tooltip="&quot;Уголовный кодекс Российской Федерации&quot; от 13.06.1996 N 63-ФЗ (ред. от 29.05.2024) (с изм. и доп., вступ. в силу с 10.06.2024) {КонсультантПлюс}">
        <w:r>
          <w:rPr>
            <w:color w:val="0000FF"/>
          </w:rPr>
          <w:t>181</w:t>
        </w:r>
      </w:hyperlink>
      <w:r>
        <w:t xml:space="preserve">, </w:t>
      </w:r>
      <w:hyperlink r:id="rId50" w:tooltip="&quot;Уголовный кодекс Российской Федерации&quot; от 13.06.1996 N 63-ФЗ (ред. от 29.05.2024) (с изм. и доп., вступ. в силу с 10.06.2024) {КонсультантПлюс}">
        <w:r>
          <w:rPr>
            <w:color w:val="0000FF"/>
          </w:rPr>
          <w:t>183</w:t>
        </w:r>
      </w:hyperlink>
      <w:r>
        <w:t xml:space="preserve">, </w:t>
      </w:r>
      <w:hyperlink r:id="rId51" w:tooltip="&quot;Уголовный кодекс Российской Федерации&quot; от 13.06.1996 N 63-ФЗ (ред. от 29.05.2024) (с изм. и доп., вступ. в силу с 10.06.2024) {КонсультантПлюс}">
        <w:r>
          <w:rPr>
            <w:color w:val="0000FF"/>
          </w:rPr>
          <w:t>185</w:t>
        </w:r>
      </w:hyperlink>
      <w:r>
        <w:t xml:space="preserve"> - </w:t>
      </w:r>
      <w:hyperlink r:id="rId52" w:tooltip="&quot;Уголовный кодекс Российской Федерации&quot; от 13.06.1996 N 63-ФЗ (ред. от 29.05.2024) (с изм. и доп., вступ. в силу с 10.06.2024) {КонсультантПлюс}">
        <w:r>
          <w:rPr>
            <w:color w:val="0000FF"/>
          </w:rPr>
          <w:t>185.4</w:t>
        </w:r>
      </w:hyperlink>
      <w:r>
        <w:t xml:space="preserve"> и </w:t>
      </w:r>
      <w:hyperlink r:id="rId53" w:tooltip="&quot;Уголовный кодекс Российской Федерации&quot; от 13.06.1996 N 63-ФЗ (ред. от 29.05.2024) (с изм. и доп., вступ. в силу с 10.06.2024) {КонсультантПлюс}">
        <w:r>
          <w:rPr>
            <w:color w:val="0000FF"/>
          </w:rPr>
          <w:t>190</w:t>
        </w:r>
      </w:hyperlink>
      <w:r>
        <w:t xml:space="preserve"> - </w:t>
      </w:r>
      <w:hyperlink r:id="rId54" w:tooltip="&quot;Уголовный кодекс Российской Федерации&quot; от 13.06.1996 N 63-ФЗ (ред. от 29.05.2024) (с изм. и доп., вступ. в силу с 10.06.2024) {КонсультантПлюс}">
        <w:r>
          <w:rPr>
            <w:color w:val="0000FF"/>
          </w:rPr>
          <w:t>199.4</w:t>
        </w:r>
      </w:hyperlink>
      <w:r>
        <w:t xml:space="preserve"> Уголовного к</w:t>
      </w:r>
      <w:r>
        <w:t>одекса Российской Федерации;</w:t>
      </w:r>
    </w:p>
    <w:p w:rsidR="00DA4B30" w:rsidRDefault="002B28DC">
      <w:pPr>
        <w:pStyle w:val="ConsPlusNormal0"/>
        <w:jc w:val="both"/>
      </w:pPr>
      <w:r>
        <w:t xml:space="preserve">(п. 5.1 введен </w:t>
      </w:r>
      <w:hyperlink r:id="rId55" w:tooltip="Закон Смоленской области от 30.03.2023 N 38-з &quot;О внесении изменений в статью 9 областного закона &quot;Об Уполномоченном по защите прав предпринимателей в Смоленской области&quot; (принят Смоленской областной Думой 30.03.2023) {КонсультантПлюс}">
        <w:r>
          <w:rPr>
            <w:color w:val="0000FF"/>
          </w:rPr>
          <w:t>законом</w:t>
        </w:r>
      </w:hyperlink>
      <w:r>
        <w:t xml:space="preserve"> Смоленской области от 30.03.2023 N 38-з)</w:t>
      </w:r>
    </w:p>
    <w:p w:rsidR="00DA4B30" w:rsidRDefault="002B28DC">
      <w:pPr>
        <w:pStyle w:val="ConsPlusNormal0"/>
        <w:spacing w:before="200"/>
        <w:ind w:firstLine="540"/>
        <w:jc w:val="both"/>
      </w:pPr>
      <w:r>
        <w:t>6) беспрепятственно посещать органы государственной власти Смоленской области, орг</w:t>
      </w:r>
      <w:r>
        <w:t>аны местного самоуправления муниципальных образований Смоленской области при предъявлении удостоверения;</w:t>
      </w:r>
    </w:p>
    <w:p w:rsidR="00DA4B30" w:rsidRDefault="002B28DC">
      <w:pPr>
        <w:pStyle w:val="ConsPlusNormal0"/>
        <w:spacing w:before="200"/>
        <w:ind w:firstLine="540"/>
        <w:jc w:val="both"/>
      </w:pPr>
      <w:r>
        <w:t>7) привлекать экспертов, способных оказать содействие в полном, всестороннем и объективном рассмотрении жалоб;</w:t>
      </w:r>
    </w:p>
    <w:p w:rsidR="00DA4B30" w:rsidRDefault="002B28DC">
      <w:pPr>
        <w:pStyle w:val="ConsPlusNormal0"/>
        <w:spacing w:before="200"/>
        <w:ind w:firstLine="540"/>
        <w:jc w:val="both"/>
      </w:pPr>
      <w:r>
        <w:t>8) назначать общественных представителей, осуществляющих представительские и экспертные функции, действующих на общественных началах;</w:t>
      </w:r>
    </w:p>
    <w:p w:rsidR="00DA4B30" w:rsidRDefault="002B28DC">
      <w:pPr>
        <w:pStyle w:val="ConsPlusNormal0"/>
        <w:spacing w:before="200"/>
        <w:ind w:firstLine="540"/>
        <w:jc w:val="both"/>
      </w:pPr>
      <w:r>
        <w:t>9) создавать экспертные, консультативные и общественные советы, рабочие группы и иные совещательные органы, действующие на</w:t>
      </w:r>
      <w:r>
        <w:t xml:space="preserve"> общественных началах, и привлекать для участия в их деятельности представителей органов государственной власти Смоленской области, территориальных органов федеральных органов исполнительной власти в Смоленской области, органов местного самоуправления муни</w:t>
      </w:r>
      <w:r>
        <w:t>ципальных образований Смоленской области, предпринимательского сообщества Смоленской области, общественных организаций;</w:t>
      </w:r>
    </w:p>
    <w:p w:rsidR="00DA4B30" w:rsidRDefault="002B28DC">
      <w:pPr>
        <w:pStyle w:val="ConsPlusNormal0"/>
        <w:spacing w:before="200"/>
        <w:ind w:firstLine="540"/>
        <w:jc w:val="both"/>
      </w:pPr>
      <w:r>
        <w:t>10) осуществлять иные действия в рамках своей компетенции в соответствии с федеральными и областными законами.</w:t>
      </w:r>
    </w:p>
    <w:p w:rsidR="00DA4B30" w:rsidRDefault="002B28DC">
      <w:pPr>
        <w:pStyle w:val="ConsPlusNormal0"/>
        <w:spacing w:before="200"/>
        <w:ind w:firstLine="540"/>
        <w:jc w:val="both"/>
      </w:pPr>
      <w:r>
        <w:t>2. Уполномоченный в рамка</w:t>
      </w:r>
      <w:r>
        <w:t xml:space="preserve">х своей компетенции осуществляет взаимодействие с органами </w:t>
      </w:r>
      <w:r>
        <w:lastRenderedPageBreak/>
        <w:t>государственной власти, органами местного самоуправления, полномочными представителями Президента Российской Федерации в федеральных округах, инвестиционными уполномоченными в федеральных округах и</w:t>
      </w:r>
      <w:r>
        <w:t xml:space="preserve"> иными лицами.</w:t>
      </w:r>
    </w:p>
    <w:p w:rsidR="00DA4B30" w:rsidRDefault="002B28DC">
      <w:pPr>
        <w:pStyle w:val="ConsPlusNormal0"/>
        <w:spacing w:before="200"/>
        <w:ind w:firstLine="540"/>
        <w:jc w:val="both"/>
      </w:pPr>
      <w:r>
        <w:t>3. Руководители и иные должностные лица органов государственной власти Смоленской области, территориальных органов федеральных органов исполнительной власти в Смоленской области, органов местного самоуправления муниципальных образований Смол</w:t>
      </w:r>
      <w:r>
        <w:t>енской области обязаны обеспечить прием Уполномоченного, а также предоставить ему запрашиваемые сведения, документы и материалы в срок, не превышающий пятнадцати дней со дня получения соответствующего обращения. Ответ на обращение Уполномоченного направляе</w:t>
      </w:r>
      <w:r>
        <w:t>тся за подписью должностного лица, которому оно непосредственно было адресовано.</w:t>
      </w:r>
    </w:p>
    <w:p w:rsidR="00DA4B30" w:rsidRDefault="00DA4B30">
      <w:pPr>
        <w:pStyle w:val="ConsPlusNormal0"/>
        <w:jc w:val="both"/>
      </w:pPr>
    </w:p>
    <w:p w:rsidR="00DA4B30" w:rsidRDefault="002B28DC">
      <w:pPr>
        <w:pStyle w:val="ConsPlusTitle0"/>
        <w:ind w:firstLine="540"/>
        <w:jc w:val="both"/>
        <w:outlineLvl w:val="1"/>
      </w:pPr>
      <w:r>
        <w:t>Статья 10</w:t>
      </w:r>
    </w:p>
    <w:p w:rsidR="00DA4B30" w:rsidRDefault="00DA4B30">
      <w:pPr>
        <w:pStyle w:val="ConsPlusNormal0"/>
        <w:jc w:val="both"/>
      </w:pPr>
    </w:p>
    <w:p w:rsidR="00DA4B30" w:rsidRDefault="002B28DC">
      <w:pPr>
        <w:pStyle w:val="ConsPlusNormal0"/>
        <w:ind w:firstLine="540"/>
        <w:jc w:val="both"/>
      </w:pPr>
      <w:r>
        <w:t>Информирование о деятельности Уполномоченного осуществляется путем подготовки Уполномоченным информации о результатах своей деятельности с оценкой условий осуществ</w:t>
      </w:r>
      <w:r>
        <w:t>ления предпринимательской деятельности в Смоленской области и предложениями о совершенствовании правового положения субъектов предпринимательской деятельности, которая направляется Уполномоченному при Президенте Российской Федерации по защите прав предприн</w:t>
      </w:r>
      <w:r>
        <w:t>имателей, Губернатору Смоленской области, Смоленской областной Думе, Общественной палате Смоленской области не позднее 31 марта года, следующего за отчетным.</w:t>
      </w:r>
    </w:p>
    <w:p w:rsidR="00DA4B30" w:rsidRDefault="00DA4B30">
      <w:pPr>
        <w:pStyle w:val="ConsPlusNormal0"/>
        <w:jc w:val="both"/>
      </w:pPr>
    </w:p>
    <w:p w:rsidR="00DA4B30" w:rsidRDefault="002B28DC">
      <w:pPr>
        <w:pStyle w:val="ConsPlusTitle0"/>
        <w:ind w:firstLine="540"/>
        <w:jc w:val="both"/>
        <w:outlineLvl w:val="1"/>
      </w:pPr>
      <w:r>
        <w:t>Статья 11</w:t>
      </w:r>
    </w:p>
    <w:p w:rsidR="00DA4B30" w:rsidRDefault="00DA4B30">
      <w:pPr>
        <w:pStyle w:val="ConsPlusNormal0"/>
        <w:jc w:val="both"/>
      </w:pPr>
    </w:p>
    <w:p w:rsidR="00DA4B30" w:rsidRDefault="002B28DC">
      <w:pPr>
        <w:pStyle w:val="ConsPlusNormal0"/>
        <w:ind w:firstLine="540"/>
        <w:jc w:val="both"/>
      </w:pPr>
      <w:r>
        <w:t>1. Для обеспечения деятельности Уполномоченного создается аппарат Уполномоченного. Упо</w:t>
      </w:r>
      <w:r>
        <w:t>лномоченный и его аппарат являются государственным органом Смоленской области с правом юридического лица.</w:t>
      </w:r>
    </w:p>
    <w:p w:rsidR="00DA4B30" w:rsidRDefault="002B28DC">
      <w:pPr>
        <w:pStyle w:val="ConsPlusNormal0"/>
        <w:spacing w:before="200"/>
        <w:ind w:firstLine="540"/>
        <w:jc w:val="both"/>
      </w:pPr>
      <w:r>
        <w:t>2. Местом постоянного нахождения Уполномоченного является город Смоленск.</w:t>
      </w:r>
    </w:p>
    <w:p w:rsidR="00DA4B30" w:rsidRDefault="002B28DC">
      <w:pPr>
        <w:pStyle w:val="ConsPlusNormal0"/>
        <w:spacing w:before="200"/>
        <w:ind w:firstLine="540"/>
        <w:jc w:val="both"/>
      </w:pPr>
      <w:r>
        <w:t>3. Уполномоченный:</w:t>
      </w:r>
    </w:p>
    <w:p w:rsidR="00DA4B30" w:rsidRDefault="002B28DC">
      <w:pPr>
        <w:pStyle w:val="ConsPlusNormal0"/>
        <w:spacing w:before="200"/>
        <w:ind w:firstLine="540"/>
        <w:jc w:val="both"/>
      </w:pPr>
      <w:r>
        <w:t>1) руководит работой аппарата Уполномоченного и утверждае</w:t>
      </w:r>
      <w:r>
        <w:t>т положение о нем;</w:t>
      </w:r>
    </w:p>
    <w:p w:rsidR="00DA4B30" w:rsidRDefault="002B28DC">
      <w:pPr>
        <w:pStyle w:val="ConsPlusNormal0"/>
        <w:spacing w:before="200"/>
        <w:ind w:firstLine="540"/>
        <w:jc w:val="both"/>
      </w:pPr>
      <w:r>
        <w:t xml:space="preserve">2) утверждает структуру и штатное расписание аппарата Уполномоченного в пределах своей бюджетной сметы и в соответствии с областным </w:t>
      </w:r>
      <w:hyperlink r:id="rId56" w:tooltip="Закон Смоленской области от 03.05.2005 N 29-з (ред. от 26.10.2023) &quot;О государственных должностях Смоленской области и о государственной гражданской службе Смоленской области&quot; (принят Смоленской областной Думой 28.04.2005) {КонсультантПлюс}">
        <w:r>
          <w:rPr>
            <w:color w:val="0000FF"/>
          </w:rPr>
          <w:t>законом</w:t>
        </w:r>
      </w:hyperlink>
      <w:r>
        <w:t xml:space="preserve"> "О государственных долж</w:t>
      </w:r>
      <w:r>
        <w:t>ностях Смоленской области и о государственной гражданской службе Смоленской области";</w:t>
      </w:r>
    </w:p>
    <w:p w:rsidR="00DA4B30" w:rsidRDefault="002B28DC">
      <w:pPr>
        <w:pStyle w:val="ConsPlusNormal0"/>
        <w:spacing w:before="200"/>
        <w:ind w:firstLine="540"/>
        <w:jc w:val="both"/>
      </w:pPr>
      <w:r>
        <w:t>3) назначает на должность и освобождает от должности сотрудников аппарата Уполномоченного;</w:t>
      </w:r>
    </w:p>
    <w:p w:rsidR="00DA4B30" w:rsidRDefault="002B28DC">
      <w:pPr>
        <w:pStyle w:val="ConsPlusNormal0"/>
        <w:spacing w:before="200"/>
        <w:ind w:firstLine="540"/>
        <w:jc w:val="both"/>
      </w:pPr>
      <w:r>
        <w:t>4) решает иные вопросы деятельности аппарата Уполномоченного.</w:t>
      </w:r>
    </w:p>
    <w:p w:rsidR="00DA4B30" w:rsidRDefault="002B28DC">
      <w:pPr>
        <w:pStyle w:val="ConsPlusNormal0"/>
        <w:spacing w:before="200"/>
        <w:ind w:firstLine="540"/>
        <w:jc w:val="both"/>
      </w:pPr>
      <w:r>
        <w:t>4. По вопросам, с</w:t>
      </w:r>
      <w:r>
        <w:t>вязанным с деятельностью аппарата Уполномоченного, Уполномоченный издает приказы и распоряжения.</w:t>
      </w:r>
    </w:p>
    <w:p w:rsidR="00DA4B30" w:rsidRDefault="002B28DC">
      <w:pPr>
        <w:pStyle w:val="ConsPlusNormal0"/>
        <w:spacing w:before="200"/>
        <w:ind w:firstLine="540"/>
        <w:jc w:val="both"/>
      </w:pPr>
      <w:r>
        <w:t>5. Финансовое обеспечение деятельности Уполномоченного и его аппарата осуществляется за счет средств областного бюджета.</w:t>
      </w:r>
    </w:p>
    <w:p w:rsidR="00DA4B30" w:rsidRDefault="00DA4B30">
      <w:pPr>
        <w:pStyle w:val="ConsPlusNormal0"/>
        <w:jc w:val="both"/>
      </w:pPr>
    </w:p>
    <w:p w:rsidR="00DA4B30" w:rsidRDefault="002B28DC">
      <w:pPr>
        <w:pStyle w:val="ConsPlusTitle0"/>
        <w:ind w:firstLine="540"/>
        <w:jc w:val="both"/>
        <w:outlineLvl w:val="1"/>
      </w:pPr>
      <w:r>
        <w:t>Статья 12</w:t>
      </w:r>
    </w:p>
    <w:p w:rsidR="00DA4B30" w:rsidRDefault="00DA4B30">
      <w:pPr>
        <w:pStyle w:val="ConsPlusNormal0"/>
        <w:jc w:val="both"/>
      </w:pPr>
    </w:p>
    <w:p w:rsidR="00DA4B30" w:rsidRDefault="002B28DC">
      <w:pPr>
        <w:pStyle w:val="ConsPlusNormal0"/>
        <w:ind w:firstLine="540"/>
        <w:jc w:val="both"/>
      </w:pPr>
      <w:r>
        <w:t>Настоящий закон вступает в</w:t>
      </w:r>
      <w:r>
        <w:t xml:space="preserve"> силу через десять дней после дня его официального опубликования.</w:t>
      </w:r>
    </w:p>
    <w:p w:rsidR="00DA4B30" w:rsidRDefault="00DA4B30">
      <w:pPr>
        <w:pStyle w:val="ConsPlusNormal0"/>
        <w:jc w:val="both"/>
      </w:pPr>
    </w:p>
    <w:p w:rsidR="00DA4B30" w:rsidRDefault="002B28DC">
      <w:pPr>
        <w:pStyle w:val="ConsPlusTitle0"/>
        <w:ind w:firstLine="540"/>
        <w:jc w:val="both"/>
        <w:outlineLvl w:val="1"/>
      </w:pPr>
      <w:r>
        <w:t>Статья 13</w:t>
      </w:r>
    </w:p>
    <w:p w:rsidR="00DA4B30" w:rsidRDefault="00DA4B30">
      <w:pPr>
        <w:pStyle w:val="ConsPlusNormal0"/>
        <w:jc w:val="both"/>
      </w:pPr>
    </w:p>
    <w:p w:rsidR="00DA4B30" w:rsidRDefault="002B28DC">
      <w:pPr>
        <w:pStyle w:val="ConsPlusNormal0"/>
        <w:ind w:firstLine="540"/>
        <w:jc w:val="both"/>
      </w:pPr>
      <w:r>
        <w:t>1. Установить, что полномочия первого Уполномоченного начинаются со дня принятия Смоленской областной Думой решения о назначении его на должность Уполномоченного.</w:t>
      </w:r>
    </w:p>
    <w:p w:rsidR="00DA4B30" w:rsidRDefault="002B28DC">
      <w:pPr>
        <w:pStyle w:val="ConsPlusNormal0"/>
        <w:spacing w:before="200"/>
        <w:ind w:firstLine="540"/>
        <w:jc w:val="both"/>
      </w:pPr>
      <w:r>
        <w:t xml:space="preserve">2. Установить, что в отношении кандидатуры первого Уполномоченного сведения о его доходах, об </w:t>
      </w:r>
      <w:r>
        <w:lastRenderedPageBreak/>
        <w:t>имуществе и обязательствах имущественного характера, а также сведения о доходах, об имуществе и обязательствах имущественного характера его супруги (супруга) и не</w:t>
      </w:r>
      <w:r>
        <w:t xml:space="preserve">совершеннолетних детей представляются в Смоленскую областную Думу в соответствии с требованиями </w:t>
      </w:r>
      <w:hyperlink r:id="rId57" w:tooltip="Закон Смоленской области от 29.09.2009 N 91-з (ред. от 28.09.2023) &quot;О представлении гражданами, претендующими на замещение государственных должностей Смоленской области, должностей государственной гражданской службы Смоленской области, и лицами, замещающими го">
        <w:r>
          <w:rPr>
            <w:color w:val="0000FF"/>
          </w:rPr>
          <w:t>части 4 статьи 3</w:t>
        </w:r>
      </w:hyperlink>
      <w:r>
        <w:t xml:space="preserve"> областного закона от 29 сентября 2009 года </w:t>
      </w:r>
      <w:r>
        <w:t>N 91-з "О представлении гражданами, претендующими на замещение государственных должностей Смоленской области, должностей государственной гражданской службы Смоленской области, и лицами, замещающими государственные должности Смоленской области, государствен</w:t>
      </w:r>
      <w:r>
        <w:t>ными гражданскими служащими Смоленской области сведений о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</w:t>
      </w:r>
      <w:r>
        <w:t xml:space="preserve"> детей".</w:t>
      </w:r>
    </w:p>
    <w:p w:rsidR="00DA4B30" w:rsidRDefault="00DA4B30">
      <w:pPr>
        <w:pStyle w:val="ConsPlusNormal0"/>
        <w:jc w:val="both"/>
      </w:pPr>
    </w:p>
    <w:p w:rsidR="00DA4B30" w:rsidRDefault="002B28DC">
      <w:pPr>
        <w:pStyle w:val="ConsPlusNormal0"/>
        <w:jc w:val="right"/>
      </w:pPr>
      <w:r>
        <w:t>Губернатор</w:t>
      </w:r>
    </w:p>
    <w:p w:rsidR="00DA4B30" w:rsidRDefault="002B28DC">
      <w:pPr>
        <w:pStyle w:val="ConsPlusNormal0"/>
        <w:jc w:val="right"/>
      </w:pPr>
      <w:r>
        <w:t>Смоленской области</w:t>
      </w:r>
    </w:p>
    <w:p w:rsidR="00DA4B30" w:rsidRDefault="002B28DC">
      <w:pPr>
        <w:pStyle w:val="ConsPlusNormal0"/>
        <w:jc w:val="right"/>
      </w:pPr>
      <w:r>
        <w:t>А.В.ОСТРОВСКИЙ</w:t>
      </w:r>
    </w:p>
    <w:p w:rsidR="00DA4B30" w:rsidRDefault="002B28DC">
      <w:pPr>
        <w:pStyle w:val="ConsPlusNormal0"/>
      </w:pPr>
      <w:r>
        <w:t>24 апреля 2014 года</w:t>
      </w:r>
    </w:p>
    <w:p w:rsidR="00DA4B30" w:rsidRDefault="002B28DC">
      <w:pPr>
        <w:pStyle w:val="ConsPlusNormal0"/>
        <w:spacing w:before="200"/>
      </w:pPr>
      <w:r>
        <w:t>N 35-з</w:t>
      </w:r>
    </w:p>
    <w:p w:rsidR="00DA4B30" w:rsidRDefault="00DA4B30">
      <w:pPr>
        <w:pStyle w:val="ConsPlusNormal0"/>
        <w:jc w:val="both"/>
      </w:pPr>
    </w:p>
    <w:p w:rsidR="00DA4B30" w:rsidRDefault="00DA4B30">
      <w:pPr>
        <w:pStyle w:val="ConsPlusNormal0"/>
        <w:jc w:val="both"/>
      </w:pPr>
    </w:p>
    <w:p w:rsidR="00DA4B30" w:rsidRDefault="00DA4B30">
      <w:pPr>
        <w:pStyle w:val="ConsPlusNormal0"/>
        <w:jc w:val="both"/>
      </w:pPr>
    </w:p>
    <w:p w:rsidR="00DA4B30" w:rsidRDefault="00DA4B30">
      <w:pPr>
        <w:pStyle w:val="ConsPlusNormal0"/>
        <w:jc w:val="both"/>
      </w:pPr>
    </w:p>
    <w:p w:rsidR="00DA4B30" w:rsidRDefault="00DA4B30">
      <w:pPr>
        <w:pStyle w:val="ConsPlusNormal0"/>
        <w:jc w:val="both"/>
      </w:pPr>
    </w:p>
    <w:p w:rsidR="00DA4B30" w:rsidRDefault="002B28DC">
      <w:pPr>
        <w:pStyle w:val="ConsPlusNormal0"/>
        <w:jc w:val="right"/>
        <w:outlineLvl w:val="0"/>
      </w:pPr>
      <w:r>
        <w:t>Приложение 1</w:t>
      </w:r>
    </w:p>
    <w:p w:rsidR="00DA4B30" w:rsidRDefault="002B28DC">
      <w:pPr>
        <w:pStyle w:val="ConsPlusNormal0"/>
        <w:jc w:val="right"/>
      </w:pPr>
      <w:r>
        <w:t>к областному закону</w:t>
      </w:r>
    </w:p>
    <w:p w:rsidR="00DA4B30" w:rsidRDefault="002B28DC">
      <w:pPr>
        <w:pStyle w:val="ConsPlusNormal0"/>
        <w:jc w:val="right"/>
      </w:pPr>
      <w:r>
        <w:t>"Об Уполномоченном по защите</w:t>
      </w:r>
    </w:p>
    <w:p w:rsidR="00DA4B30" w:rsidRDefault="002B28DC">
      <w:pPr>
        <w:pStyle w:val="ConsPlusNormal0"/>
        <w:jc w:val="right"/>
      </w:pPr>
      <w:r>
        <w:t>прав предпринимателей</w:t>
      </w:r>
    </w:p>
    <w:p w:rsidR="00DA4B30" w:rsidRDefault="002B28DC">
      <w:pPr>
        <w:pStyle w:val="ConsPlusNormal0"/>
        <w:jc w:val="right"/>
      </w:pPr>
      <w:r>
        <w:t>в Смоленской области"</w:t>
      </w:r>
    </w:p>
    <w:p w:rsidR="00DA4B30" w:rsidRDefault="00DA4B3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A4B3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A4B30" w:rsidRDefault="00DA4B3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4B30" w:rsidRDefault="00DA4B3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A4B30" w:rsidRDefault="002B28D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A4B30" w:rsidRDefault="002B28DC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8" w:tooltip="Закон Смоленской области от 24.06.2021 N 84-з &quot;О внесении изменений в областной закон &quot;Об Уполномоченном по защите прав предпринимателей в Смоленской области&quot; (принят Смоленской областной Думой 24.06.2021) {КонсультантПлюс}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Смоленской области</w:t>
            </w:r>
          </w:p>
          <w:p w:rsidR="00DA4B30" w:rsidRDefault="002B28DC">
            <w:pPr>
              <w:pStyle w:val="ConsPlusNormal0"/>
              <w:jc w:val="center"/>
            </w:pPr>
            <w:r>
              <w:rPr>
                <w:color w:val="392C69"/>
              </w:rPr>
              <w:t>от 24.06.2021 N 84-з)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4B30" w:rsidRDefault="00DA4B30">
            <w:pPr>
              <w:pStyle w:val="ConsPlusNormal0"/>
            </w:pPr>
          </w:p>
        </w:tc>
      </w:tr>
    </w:tbl>
    <w:p w:rsidR="00DA4B30" w:rsidRDefault="00DA4B30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DA4B30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DA4B30" w:rsidRDefault="002B28DC">
            <w:pPr>
              <w:pStyle w:val="ConsPlusNormal0"/>
              <w:jc w:val="center"/>
            </w:pPr>
            <w:bookmarkStart w:id="13" w:name="P177"/>
            <w:bookmarkEnd w:id="13"/>
            <w:r>
              <w:t>АНКЕТА</w:t>
            </w:r>
          </w:p>
          <w:p w:rsidR="00DA4B30" w:rsidRDefault="002B28DC">
            <w:pPr>
              <w:pStyle w:val="ConsPlusNormal0"/>
              <w:jc w:val="center"/>
            </w:pPr>
            <w:r>
              <w:t>кандидата на должность Уполномоченного по защите прав предпринимателей</w:t>
            </w:r>
          </w:p>
          <w:p w:rsidR="00DA4B30" w:rsidRDefault="002B28DC">
            <w:pPr>
              <w:pStyle w:val="ConsPlusNormal0"/>
              <w:jc w:val="center"/>
            </w:pPr>
            <w:r>
              <w:t>в Смоленской области</w:t>
            </w:r>
          </w:p>
          <w:p w:rsidR="00DA4B30" w:rsidRDefault="002B28DC">
            <w:pPr>
              <w:pStyle w:val="ConsPlusNormal0"/>
              <w:jc w:val="center"/>
            </w:pPr>
            <w:r>
              <w:t>(заполняется собственноручно)</w:t>
            </w:r>
          </w:p>
          <w:p w:rsidR="00DA4B30" w:rsidRDefault="00DA4B30">
            <w:pPr>
              <w:pStyle w:val="ConsPlusNormal0"/>
            </w:pPr>
          </w:p>
          <w:p w:rsidR="00DA4B30" w:rsidRDefault="002B28DC">
            <w:pPr>
              <w:pStyle w:val="ConsPlusNormal0"/>
              <w:jc w:val="both"/>
            </w:pPr>
            <w:r>
              <w:t>1. Фамилия________________________________________________________________</w:t>
            </w:r>
          </w:p>
          <w:p w:rsidR="00DA4B30" w:rsidRDefault="002B28DC">
            <w:pPr>
              <w:pStyle w:val="ConsPlusNormal0"/>
              <w:jc w:val="both"/>
            </w:pPr>
            <w:r>
              <w:t>Имя ______________________________________________________________________</w:t>
            </w:r>
          </w:p>
          <w:p w:rsidR="00DA4B30" w:rsidRDefault="002B28DC">
            <w:pPr>
              <w:pStyle w:val="ConsPlusNormal0"/>
            </w:pPr>
            <w:r>
              <w:t>Отчество __________________________________________________________________</w:t>
            </w:r>
          </w:p>
        </w:tc>
      </w:tr>
    </w:tbl>
    <w:p w:rsidR="00DA4B30" w:rsidRDefault="00DA4B3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DA4B30">
        <w:tc>
          <w:tcPr>
            <w:tcW w:w="4535" w:type="dxa"/>
          </w:tcPr>
          <w:p w:rsidR="00DA4B30" w:rsidRDefault="002B28DC">
            <w:pPr>
              <w:pStyle w:val="ConsPlusNormal0"/>
              <w:jc w:val="both"/>
            </w:pPr>
            <w:r>
              <w:t>2. Если изменяли фамилию, им</w:t>
            </w:r>
            <w:r>
              <w:t>я или отчество, то укажите их, а также когда, где и по какой причине изменяли</w:t>
            </w:r>
          </w:p>
        </w:tc>
        <w:tc>
          <w:tcPr>
            <w:tcW w:w="4535" w:type="dxa"/>
          </w:tcPr>
          <w:p w:rsidR="00DA4B30" w:rsidRDefault="00DA4B30">
            <w:pPr>
              <w:pStyle w:val="ConsPlusNormal0"/>
            </w:pPr>
          </w:p>
        </w:tc>
      </w:tr>
      <w:tr w:rsidR="00DA4B30">
        <w:tc>
          <w:tcPr>
            <w:tcW w:w="4535" w:type="dxa"/>
          </w:tcPr>
          <w:p w:rsidR="00DA4B30" w:rsidRDefault="002B28DC">
            <w:pPr>
              <w:pStyle w:val="ConsPlusNormal0"/>
              <w:jc w:val="both"/>
            </w:pPr>
            <w:r>
              <w:t>3. Год, число, месяц и место рождения (село, деревня, город, район, область, край, республика)</w:t>
            </w:r>
          </w:p>
        </w:tc>
        <w:tc>
          <w:tcPr>
            <w:tcW w:w="4535" w:type="dxa"/>
          </w:tcPr>
          <w:p w:rsidR="00DA4B30" w:rsidRDefault="00DA4B30">
            <w:pPr>
              <w:pStyle w:val="ConsPlusNormal0"/>
            </w:pPr>
          </w:p>
        </w:tc>
      </w:tr>
      <w:tr w:rsidR="00DA4B30">
        <w:tc>
          <w:tcPr>
            <w:tcW w:w="4535" w:type="dxa"/>
          </w:tcPr>
          <w:p w:rsidR="00DA4B30" w:rsidRDefault="002B28DC">
            <w:pPr>
              <w:pStyle w:val="ConsPlusNormal0"/>
              <w:jc w:val="both"/>
            </w:pPr>
            <w:r>
              <w:t>4. Являетесь ли Вы гражданином Российской Федерации?</w:t>
            </w:r>
          </w:p>
        </w:tc>
        <w:tc>
          <w:tcPr>
            <w:tcW w:w="4535" w:type="dxa"/>
          </w:tcPr>
          <w:p w:rsidR="00DA4B30" w:rsidRDefault="00DA4B30">
            <w:pPr>
              <w:pStyle w:val="ConsPlusNormal0"/>
            </w:pPr>
          </w:p>
        </w:tc>
      </w:tr>
      <w:tr w:rsidR="00DA4B30">
        <w:tc>
          <w:tcPr>
            <w:tcW w:w="4535" w:type="dxa"/>
          </w:tcPr>
          <w:p w:rsidR="00DA4B30" w:rsidRDefault="002B28DC">
            <w:pPr>
              <w:pStyle w:val="ConsPlusNormal0"/>
              <w:jc w:val="both"/>
            </w:pPr>
            <w:r>
              <w:t>5. Имеете ли Вы гражданство (подданство) иностранного государства?</w:t>
            </w:r>
          </w:p>
        </w:tc>
        <w:tc>
          <w:tcPr>
            <w:tcW w:w="4535" w:type="dxa"/>
          </w:tcPr>
          <w:p w:rsidR="00DA4B30" w:rsidRDefault="00DA4B30">
            <w:pPr>
              <w:pStyle w:val="ConsPlusNormal0"/>
            </w:pPr>
          </w:p>
        </w:tc>
      </w:tr>
      <w:tr w:rsidR="00DA4B30">
        <w:tc>
          <w:tcPr>
            <w:tcW w:w="4535" w:type="dxa"/>
          </w:tcPr>
          <w:p w:rsidR="00DA4B30" w:rsidRDefault="002B28DC">
            <w:pPr>
              <w:pStyle w:val="ConsPlusNormal0"/>
              <w:jc w:val="both"/>
            </w:pPr>
            <w:r>
              <w:lastRenderedPageBreak/>
              <w:t>6. Имеете ли Вы вид на жительство или иной документ, подтверждающий право на постоянное проживание гражданина Российской Федерации на территории иностранного государства?</w:t>
            </w:r>
          </w:p>
        </w:tc>
        <w:tc>
          <w:tcPr>
            <w:tcW w:w="4535" w:type="dxa"/>
          </w:tcPr>
          <w:p w:rsidR="00DA4B30" w:rsidRDefault="00DA4B30">
            <w:pPr>
              <w:pStyle w:val="ConsPlusNormal0"/>
            </w:pPr>
          </w:p>
        </w:tc>
      </w:tr>
      <w:tr w:rsidR="00DA4B30">
        <w:tc>
          <w:tcPr>
            <w:tcW w:w="4535" w:type="dxa"/>
          </w:tcPr>
          <w:p w:rsidR="00DA4B30" w:rsidRDefault="002B28DC">
            <w:pPr>
              <w:pStyle w:val="ConsPlusNormal0"/>
              <w:jc w:val="both"/>
            </w:pPr>
            <w:r>
              <w:t>7. Образование</w:t>
            </w:r>
            <w:r>
              <w:t xml:space="preserve"> (когда и какие учебные заведения окончили, номера дипломов), специальность по диплому, квалификация по диплому</w:t>
            </w:r>
          </w:p>
        </w:tc>
        <w:tc>
          <w:tcPr>
            <w:tcW w:w="4535" w:type="dxa"/>
          </w:tcPr>
          <w:p w:rsidR="00DA4B30" w:rsidRDefault="00DA4B30">
            <w:pPr>
              <w:pStyle w:val="ConsPlusNormal0"/>
            </w:pPr>
          </w:p>
        </w:tc>
      </w:tr>
      <w:tr w:rsidR="00DA4B30">
        <w:tc>
          <w:tcPr>
            <w:tcW w:w="4535" w:type="dxa"/>
          </w:tcPr>
          <w:p w:rsidR="00DA4B30" w:rsidRDefault="002B28DC">
            <w:pPr>
              <w:pStyle w:val="ConsPlusNormal0"/>
              <w:jc w:val="both"/>
            </w:pPr>
            <w:r>
              <w:t>8. Ученая степень, ученое звание (когда присвоены, номера дипломов)</w:t>
            </w:r>
          </w:p>
        </w:tc>
        <w:tc>
          <w:tcPr>
            <w:tcW w:w="4535" w:type="dxa"/>
          </w:tcPr>
          <w:p w:rsidR="00DA4B30" w:rsidRDefault="00DA4B30">
            <w:pPr>
              <w:pStyle w:val="ConsPlusNormal0"/>
            </w:pPr>
          </w:p>
        </w:tc>
      </w:tr>
      <w:tr w:rsidR="00DA4B30">
        <w:tc>
          <w:tcPr>
            <w:tcW w:w="4535" w:type="dxa"/>
          </w:tcPr>
          <w:p w:rsidR="00DA4B30" w:rsidRDefault="002B28DC">
            <w:pPr>
              <w:pStyle w:val="ConsPlusNormal0"/>
              <w:jc w:val="both"/>
            </w:pPr>
            <w:r>
              <w:t>9. Какими иностранными языками и языками народов Российской Федерации вл</w:t>
            </w:r>
            <w:r>
              <w:t>адеете и можете объясняться (владеете свободно)?</w:t>
            </w:r>
          </w:p>
        </w:tc>
        <w:tc>
          <w:tcPr>
            <w:tcW w:w="4535" w:type="dxa"/>
          </w:tcPr>
          <w:p w:rsidR="00DA4B30" w:rsidRDefault="00DA4B30">
            <w:pPr>
              <w:pStyle w:val="ConsPlusNormal0"/>
            </w:pPr>
          </w:p>
        </w:tc>
      </w:tr>
      <w:tr w:rsidR="00DA4B30">
        <w:tc>
          <w:tcPr>
            <w:tcW w:w="4535" w:type="dxa"/>
          </w:tcPr>
          <w:p w:rsidR="00DA4B30" w:rsidRDefault="002B28DC">
            <w:pPr>
              <w:pStyle w:val="ConsPlusNormal0"/>
              <w:jc w:val="both"/>
            </w:pPr>
            <w:r>
              <w:t xml:space="preserve">10. Были ли Вы, Ваш супруг (супруга) или Ваши близкие родственники судимы (если были судимы, то когда и за что, с указанием номера (номеров) и наименования (наименований) статьи (статей) Уголовного </w:t>
            </w:r>
            <w:hyperlink r:id="rId59" w:tooltip="&quot;Уголовный кодекс Российской Федерации&quot; от 13.06.1996 N 63-ФЗ (ред. от 29.05.2024) (с изм. и доп., вступ. в силу с 10.06.2024) {КонсультантПлюс}">
              <w:r>
                <w:rPr>
                  <w:color w:val="0000FF"/>
                </w:rPr>
                <w:t>кодекса</w:t>
              </w:r>
            </w:hyperlink>
            <w:r>
              <w:t xml:space="preserve"> Российской Федераци</w:t>
            </w:r>
            <w:r>
              <w:t xml:space="preserve">и, на основании которой (которых) был осужден кандидат, супруг (супруга) кандидата или близкий родственник кандидата, а также статьи (статей) Уголовного </w:t>
            </w:r>
            <w:hyperlink r:id="rId60" w:tooltip="&quot;Уголовный кодекс РСФСР&quot; (утв. ВС РСФСР 27.10.1960) (ред. от 30.07.1996) ------------ Утратил силу или отменен {КонсультантПлюс}">
              <w:r>
                <w:rPr>
                  <w:color w:val="0000FF"/>
                </w:rPr>
                <w:t>кодекса</w:t>
              </w:r>
            </w:hyperlink>
            <w:r>
              <w:t>, принятого в соответствии с Основами уголовного законодательства Союза ССР и союзных республик, статьи (статей) закона иностранного госуда</w:t>
            </w:r>
            <w:r>
              <w:t xml:space="preserve">рства, если кандидат, супруг (супруга) кандидата или близкий родственник кандидата был осужден в соответствии с указанными законодательными актами за деяния, признаваемые преступлением действующим Уголовным </w:t>
            </w:r>
            <w:hyperlink r:id="rId61" w:tooltip="&quot;Уголовный кодекс Российской Федерации&quot; от 13.06.1996 N 63-ФЗ (ред. от 29.05.2024) (с изм. и доп., вступ. в силу с 10.06.2024) {КонсультантПлюс}">
              <w:r>
                <w:rPr>
                  <w:color w:val="0000FF"/>
                </w:rPr>
                <w:t>кодексом</w:t>
              </w:r>
            </w:hyperlink>
            <w:r>
              <w:t xml:space="preserve"> Российской Федерации; в случае если судимость снята и погашена, -</w:t>
            </w:r>
            <w:r>
              <w:t xml:space="preserve"> указать дату снятия, погашения судимости; в случае если судимость не снята, не погашена, - указать на данное обстоятельство)?</w:t>
            </w:r>
          </w:p>
        </w:tc>
        <w:tc>
          <w:tcPr>
            <w:tcW w:w="4535" w:type="dxa"/>
          </w:tcPr>
          <w:p w:rsidR="00DA4B30" w:rsidRDefault="00DA4B30">
            <w:pPr>
              <w:pStyle w:val="ConsPlusNormal0"/>
            </w:pPr>
          </w:p>
        </w:tc>
      </w:tr>
      <w:tr w:rsidR="00DA4B30">
        <w:tc>
          <w:tcPr>
            <w:tcW w:w="4535" w:type="dxa"/>
          </w:tcPr>
          <w:p w:rsidR="00DA4B30" w:rsidRDefault="002B28DC">
            <w:pPr>
              <w:pStyle w:val="ConsPlusNormal0"/>
              <w:jc w:val="both"/>
            </w:pPr>
            <w:r>
              <w:t>11. Имеется ли в отношении Вас решение суда, вступившее в законную силу, о признании Вас недееспособным или ограниченно дееспос</w:t>
            </w:r>
            <w:r>
              <w:t>обным?</w:t>
            </w:r>
          </w:p>
        </w:tc>
        <w:tc>
          <w:tcPr>
            <w:tcW w:w="4535" w:type="dxa"/>
          </w:tcPr>
          <w:p w:rsidR="00DA4B30" w:rsidRDefault="00DA4B30">
            <w:pPr>
              <w:pStyle w:val="ConsPlusNormal0"/>
            </w:pPr>
          </w:p>
        </w:tc>
      </w:tr>
    </w:tbl>
    <w:p w:rsidR="00DA4B30" w:rsidRDefault="00DA4B30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DA4B30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DA4B30" w:rsidRDefault="002B28DC">
            <w:pPr>
              <w:pStyle w:val="ConsPlusNormal0"/>
              <w:jc w:val="both"/>
            </w:pPr>
            <w:r>
              <w:t>12. Выполняемая работа с начала трудовой деятельности (включая учебу в высших и средних учебных заведениях, военную службу, работу по совместительству, предпринимательскую деятельность и т.п.):</w:t>
            </w:r>
          </w:p>
        </w:tc>
      </w:tr>
    </w:tbl>
    <w:p w:rsidR="00DA4B30" w:rsidRDefault="00DA4B3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3118"/>
        <w:gridCol w:w="3118"/>
      </w:tblGrid>
      <w:tr w:rsidR="00DA4B30">
        <w:tc>
          <w:tcPr>
            <w:tcW w:w="2835" w:type="dxa"/>
          </w:tcPr>
          <w:p w:rsidR="00DA4B30" w:rsidRDefault="002B28DC">
            <w:pPr>
              <w:pStyle w:val="ConsPlusNormal0"/>
              <w:jc w:val="center"/>
            </w:pPr>
            <w:r>
              <w:t>Месяц и год поступления/ухода</w:t>
            </w:r>
          </w:p>
        </w:tc>
        <w:tc>
          <w:tcPr>
            <w:tcW w:w="3118" w:type="dxa"/>
          </w:tcPr>
          <w:p w:rsidR="00DA4B30" w:rsidRDefault="002B28DC">
            <w:pPr>
              <w:pStyle w:val="ConsPlusNormal0"/>
              <w:jc w:val="center"/>
            </w:pPr>
            <w:r>
              <w:t xml:space="preserve">Должность с указанием предприятия, учреждения, </w:t>
            </w:r>
            <w:r>
              <w:lastRenderedPageBreak/>
              <w:t>организации</w:t>
            </w:r>
          </w:p>
        </w:tc>
        <w:tc>
          <w:tcPr>
            <w:tcW w:w="3118" w:type="dxa"/>
          </w:tcPr>
          <w:p w:rsidR="00DA4B30" w:rsidRDefault="002B28DC">
            <w:pPr>
              <w:pStyle w:val="ConsPlusNormal0"/>
              <w:jc w:val="center"/>
            </w:pPr>
            <w:r>
              <w:lastRenderedPageBreak/>
              <w:t xml:space="preserve">Местонахождение предприятия, учреждения, </w:t>
            </w:r>
            <w:r>
              <w:lastRenderedPageBreak/>
              <w:t>организации</w:t>
            </w:r>
          </w:p>
        </w:tc>
      </w:tr>
      <w:tr w:rsidR="00DA4B30">
        <w:tc>
          <w:tcPr>
            <w:tcW w:w="2835" w:type="dxa"/>
          </w:tcPr>
          <w:p w:rsidR="00DA4B30" w:rsidRDefault="00DA4B30">
            <w:pPr>
              <w:pStyle w:val="ConsPlusNormal0"/>
            </w:pPr>
          </w:p>
        </w:tc>
        <w:tc>
          <w:tcPr>
            <w:tcW w:w="3118" w:type="dxa"/>
          </w:tcPr>
          <w:p w:rsidR="00DA4B30" w:rsidRDefault="00DA4B30">
            <w:pPr>
              <w:pStyle w:val="ConsPlusNormal0"/>
            </w:pPr>
          </w:p>
        </w:tc>
        <w:tc>
          <w:tcPr>
            <w:tcW w:w="3118" w:type="dxa"/>
          </w:tcPr>
          <w:p w:rsidR="00DA4B30" w:rsidRDefault="00DA4B30">
            <w:pPr>
              <w:pStyle w:val="ConsPlusNormal0"/>
            </w:pPr>
          </w:p>
        </w:tc>
      </w:tr>
      <w:tr w:rsidR="00DA4B30">
        <w:tc>
          <w:tcPr>
            <w:tcW w:w="2835" w:type="dxa"/>
          </w:tcPr>
          <w:p w:rsidR="00DA4B30" w:rsidRDefault="00DA4B30">
            <w:pPr>
              <w:pStyle w:val="ConsPlusNormal0"/>
            </w:pPr>
          </w:p>
        </w:tc>
        <w:tc>
          <w:tcPr>
            <w:tcW w:w="3118" w:type="dxa"/>
          </w:tcPr>
          <w:p w:rsidR="00DA4B30" w:rsidRDefault="00DA4B30">
            <w:pPr>
              <w:pStyle w:val="ConsPlusNormal0"/>
            </w:pPr>
          </w:p>
        </w:tc>
        <w:tc>
          <w:tcPr>
            <w:tcW w:w="3118" w:type="dxa"/>
          </w:tcPr>
          <w:p w:rsidR="00DA4B30" w:rsidRDefault="00DA4B30">
            <w:pPr>
              <w:pStyle w:val="ConsPlusNormal0"/>
            </w:pPr>
          </w:p>
        </w:tc>
      </w:tr>
      <w:tr w:rsidR="00DA4B30">
        <w:tc>
          <w:tcPr>
            <w:tcW w:w="2835" w:type="dxa"/>
          </w:tcPr>
          <w:p w:rsidR="00DA4B30" w:rsidRDefault="00DA4B30">
            <w:pPr>
              <w:pStyle w:val="ConsPlusNormal0"/>
            </w:pPr>
          </w:p>
        </w:tc>
        <w:tc>
          <w:tcPr>
            <w:tcW w:w="3118" w:type="dxa"/>
          </w:tcPr>
          <w:p w:rsidR="00DA4B30" w:rsidRDefault="00DA4B30">
            <w:pPr>
              <w:pStyle w:val="ConsPlusNormal0"/>
            </w:pPr>
          </w:p>
        </w:tc>
        <w:tc>
          <w:tcPr>
            <w:tcW w:w="3118" w:type="dxa"/>
          </w:tcPr>
          <w:p w:rsidR="00DA4B30" w:rsidRDefault="00DA4B30">
            <w:pPr>
              <w:pStyle w:val="ConsPlusNormal0"/>
            </w:pPr>
          </w:p>
        </w:tc>
      </w:tr>
      <w:tr w:rsidR="00DA4B30">
        <w:tc>
          <w:tcPr>
            <w:tcW w:w="2835" w:type="dxa"/>
          </w:tcPr>
          <w:p w:rsidR="00DA4B30" w:rsidRDefault="00DA4B30">
            <w:pPr>
              <w:pStyle w:val="ConsPlusNormal0"/>
            </w:pPr>
          </w:p>
        </w:tc>
        <w:tc>
          <w:tcPr>
            <w:tcW w:w="3118" w:type="dxa"/>
          </w:tcPr>
          <w:p w:rsidR="00DA4B30" w:rsidRDefault="00DA4B30">
            <w:pPr>
              <w:pStyle w:val="ConsPlusNormal0"/>
            </w:pPr>
          </w:p>
        </w:tc>
        <w:tc>
          <w:tcPr>
            <w:tcW w:w="3118" w:type="dxa"/>
          </w:tcPr>
          <w:p w:rsidR="00DA4B30" w:rsidRDefault="00DA4B30">
            <w:pPr>
              <w:pStyle w:val="ConsPlusNormal0"/>
            </w:pPr>
          </w:p>
        </w:tc>
      </w:tr>
      <w:tr w:rsidR="00DA4B30">
        <w:tc>
          <w:tcPr>
            <w:tcW w:w="2835" w:type="dxa"/>
          </w:tcPr>
          <w:p w:rsidR="00DA4B30" w:rsidRDefault="00DA4B30">
            <w:pPr>
              <w:pStyle w:val="ConsPlusNormal0"/>
            </w:pPr>
          </w:p>
        </w:tc>
        <w:tc>
          <w:tcPr>
            <w:tcW w:w="3118" w:type="dxa"/>
          </w:tcPr>
          <w:p w:rsidR="00DA4B30" w:rsidRDefault="00DA4B30">
            <w:pPr>
              <w:pStyle w:val="ConsPlusNormal0"/>
            </w:pPr>
          </w:p>
        </w:tc>
        <w:tc>
          <w:tcPr>
            <w:tcW w:w="3118" w:type="dxa"/>
          </w:tcPr>
          <w:p w:rsidR="00DA4B30" w:rsidRDefault="00DA4B30">
            <w:pPr>
              <w:pStyle w:val="ConsPlusNormal0"/>
            </w:pPr>
          </w:p>
        </w:tc>
      </w:tr>
      <w:tr w:rsidR="00DA4B30">
        <w:tc>
          <w:tcPr>
            <w:tcW w:w="2835" w:type="dxa"/>
          </w:tcPr>
          <w:p w:rsidR="00DA4B30" w:rsidRDefault="00DA4B30">
            <w:pPr>
              <w:pStyle w:val="ConsPlusNormal0"/>
            </w:pPr>
          </w:p>
        </w:tc>
        <w:tc>
          <w:tcPr>
            <w:tcW w:w="3118" w:type="dxa"/>
          </w:tcPr>
          <w:p w:rsidR="00DA4B30" w:rsidRDefault="00DA4B30">
            <w:pPr>
              <w:pStyle w:val="ConsPlusNormal0"/>
            </w:pPr>
          </w:p>
        </w:tc>
        <w:tc>
          <w:tcPr>
            <w:tcW w:w="3118" w:type="dxa"/>
          </w:tcPr>
          <w:p w:rsidR="00DA4B30" w:rsidRDefault="00DA4B30">
            <w:pPr>
              <w:pStyle w:val="ConsPlusNormal0"/>
            </w:pPr>
          </w:p>
        </w:tc>
      </w:tr>
    </w:tbl>
    <w:p w:rsidR="00DA4B30" w:rsidRDefault="00DA4B30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DA4B30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DA4B30" w:rsidRDefault="002B28DC">
            <w:pPr>
              <w:pStyle w:val="ConsPlusNormal0"/>
              <w:jc w:val="both"/>
            </w:pPr>
            <w:r>
              <w:t>13. Ваши близкие родственники и свойственники (родители, супруги, дети, родные братья и сестры, а также родные братья и сестры, родители и дети супругов):</w:t>
            </w:r>
          </w:p>
        </w:tc>
      </w:tr>
    </w:tbl>
    <w:p w:rsidR="00DA4B30" w:rsidRDefault="00DA4B3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1984"/>
        <w:gridCol w:w="1701"/>
        <w:gridCol w:w="1984"/>
        <w:gridCol w:w="1701"/>
      </w:tblGrid>
      <w:tr w:rsidR="00DA4B30">
        <w:tc>
          <w:tcPr>
            <w:tcW w:w="1701" w:type="dxa"/>
          </w:tcPr>
          <w:p w:rsidR="00DA4B30" w:rsidRDefault="002B28DC">
            <w:pPr>
              <w:pStyle w:val="ConsPlusNormal0"/>
              <w:jc w:val="center"/>
            </w:pPr>
            <w:r>
              <w:t>Степень родства, свойства</w:t>
            </w:r>
          </w:p>
        </w:tc>
        <w:tc>
          <w:tcPr>
            <w:tcW w:w="1984" w:type="dxa"/>
          </w:tcPr>
          <w:p w:rsidR="00DA4B30" w:rsidRDefault="002B28DC">
            <w:pPr>
              <w:pStyle w:val="ConsPlusNormal0"/>
              <w:jc w:val="center"/>
            </w:pPr>
            <w:r>
              <w:t>Фамилия, имя, отчество</w:t>
            </w:r>
          </w:p>
        </w:tc>
        <w:tc>
          <w:tcPr>
            <w:tcW w:w="1701" w:type="dxa"/>
          </w:tcPr>
          <w:p w:rsidR="00DA4B30" w:rsidRDefault="002B28DC">
            <w:pPr>
              <w:pStyle w:val="ConsPlusNormal0"/>
              <w:jc w:val="center"/>
            </w:pPr>
            <w:r>
              <w:t>Год, место рождения</w:t>
            </w:r>
          </w:p>
        </w:tc>
        <w:tc>
          <w:tcPr>
            <w:tcW w:w="1984" w:type="dxa"/>
          </w:tcPr>
          <w:p w:rsidR="00DA4B30" w:rsidRDefault="002B28DC">
            <w:pPr>
              <w:pStyle w:val="ConsPlusNormal0"/>
              <w:jc w:val="center"/>
            </w:pPr>
            <w:r>
              <w:t>Место работы, должность (в случае отсутствия места работы - род занятий)</w:t>
            </w:r>
          </w:p>
        </w:tc>
        <w:tc>
          <w:tcPr>
            <w:tcW w:w="1701" w:type="dxa"/>
          </w:tcPr>
          <w:p w:rsidR="00DA4B30" w:rsidRDefault="002B28DC">
            <w:pPr>
              <w:pStyle w:val="ConsPlusNormal0"/>
              <w:jc w:val="center"/>
            </w:pPr>
            <w:r>
              <w:t>Адрес места жительства</w:t>
            </w:r>
          </w:p>
        </w:tc>
      </w:tr>
      <w:tr w:rsidR="00DA4B30">
        <w:tc>
          <w:tcPr>
            <w:tcW w:w="1701" w:type="dxa"/>
          </w:tcPr>
          <w:p w:rsidR="00DA4B30" w:rsidRDefault="00DA4B30">
            <w:pPr>
              <w:pStyle w:val="ConsPlusNormal0"/>
            </w:pPr>
          </w:p>
        </w:tc>
        <w:tc>
          <w:tcPr>
            <w:tcW w:w="1984" w:type="dxa"/>
          </w:tcPr>
          <w:p w:rsidR="00DA4B30" w:rsidRDefault="00DA4B30">
            <w:pPr>
              <w:pStyle w:val="ConsPlusNormal0"/>
            </w:pPr>
          </w:p>
        </w:tc>
        <w:tc>
          <w:tcPr>
            <w:tcW w:w="1701" w:type="dxa"/>
          </w:tcPr>
          <w:p w:rsidR="00DA4B30" w:rsidRDefault="00DA4B30">
            <w:pPr>
              <w:pStyle w:val="ConsPlusNormal0"/>
            </w:pPr>
          </w:p>
        </w:tc>
        <w:tc>
          <w:tcPr>
            <w:tcW w:w="1984" w:type="dxa"/>
          </w:tcPr>
          <w:p w:rsidR="00DA4B30" w:rsidRDefault="00DA4B30">
            <w:pPr>
              <w:pStyle w:val="ConsPlusNormal0"/>
            </w:pPr>
          </w:p>
        </w:tc>
        <w:tc>
          <w:tcPr>
            <w:tcW w:w="1701" w:type="dxa"/>
          </w:tcPr>
          <w:p w:rsidR="00DA4B30" w:rsidRDefault="00DA4B30">
            <w:pPr>
              <w:pStyle w:val="ConsPlusNormal0"/>
            </w:pPr>
          </w:p>
        </w:tc>
      </w:tr>
      <w:tr w:rsidR="00DA4B30">
        <w:tc>
          <w:tcPr>
            <w:tcW w:w="1701" w:type="dxa"/>
          </w:tcPr>
          <w:p w:rsidR="00DA4B30" w:rsidRDefault="00DA4B30">
            <w:pPr>
              <w:pStyle w:val="ConsPlusNormal0"/>
            </w:pPr>
          </w:p>
        </w:tc>
        <w:tc>
          <w:tcPr>
            <w:tcW w:w="1984" w:type="dxa"/>
          </w:tcPr>
          <w:p w:rsidR="00DA4B30" w:rsidRDefault="00DA4B30">
            <w:pPr>
              <w:pStyle w:val="ConsPlusNormal0"/>
            </w:pPr>
          </w:p>
        </w:tc>
        <w:tc>
          <w:tcPr>
            <w:tcW w:w="1701" w:type="dxa"/>
          </w:tcPr>
          <w:p w:rsidR="00DA4B30" w:rsidRDefault="00DA4B30">
            <w:pPr>
              <w:pStyle w:val="ConsPlusNormal0"/>
            </w:pPr>
          </w:p>
        </w:tc>
        <w:tc>
          <w:tcPr>
            <w:tcW w:w="1984" w:type="dxa"/>
          </w:tcPr>
          <w:p w:rsidR="00DA4B30" w:rsidRDefault="00DA4B30">
            <w:pPr>
              <w:pStyle w:val="ConsPlusNormal0"/>
            </w:pPr>
          </w:p>
        </w:tc>
        <w:tc>
          <w:tcPr>
            <w:tcW w:w="1701" w:type="dxa"/>
          </w:tcPr>
          <w:p w:rsidR="00DA4B30" w:rsidRDefault="00DA4B30">
            <w:pPr>
              <w:pStyle w:val="ConsPlusNormal0"/>
            </w:pPr>
          </w:p>
        </w:tc>
      </w:tr>
      <w:tr w:rsidR="00DA4B30">
        <w:tc>
          <w:tcPr>
            <w:tcW w:w="1701" w:type="dxa"/>
          </w:tcPr>
          <w:p w:rsidR="00DA4B30" w:rsidRDefault="00DA4B30">
            <w:pPr>
              <w:pStyle w:val="ConsPlusNormal0"/>
            </w:pPr>
          </w:p>
        </w:tc>
        <w:tc>
          <w:tcPr>
            <w:tcW w:w="1984" w:type="dxa"/>
          </w:tcPr>
          <w:p w:rsidR="00DA4B30" w:rsidRDefault="00DA4B30">
            <w:pPr>
              <w:pStyle w:val="ConsPlusNormal0"/>
            </w:pPr>
          </w:p>
        </w:tc>
        <w:tc>
          <w:tcPr>
            <w:tcW w:w="1701" w:type="dxa"/>
          </w:tcPr>
          <w:p w:rsidR="00DA4B30" w:rsidRDefault="00DA4B30">
            <w:pPr>
              <w:pStyle w:val="ConsPlusNormal0"/>
            </w:pPr>
          </w:p>
        </w:tc>
        <w:tc>
          <w:tcPr>
            <w:tcW w:w="1984" w:type="dxa"/>
          </w:tcPr>
          <w:p w:rsidR="00DA4B30" w:rsidRDefault="00DA4B30">
            <w:pPr>
              <w:pStyle w:val="ConsPlusNormal0"/>
            </w:pPr>
          </w:p>
        </w:tc>
        <w:tc>
          <w:tcPr>
            <w:tcW w:w="1701" w:type="dxa"/>
          </w:tcPr>
          <w:p w:rsidR="00DA4B30" w:rsidRDefault="00DA4B30">
            <w:pPr>
              <w:pStyle w:val="ConsPlusNormal0"/>
            </w:pPr>
          </w:p>
        </w:tc>
      </w:tr>
      <w:tr w:rsidR="00DA4B30">
        <w:tc>
          <w:tcPr>
            <w:tcW w:w="1701" w:type="dxa"/>
          </w:tcPr>
          <w:p w:rsidR="00DA4B30" w:rsidRDefault="00DA4B30">
            <w:pPr>
              <w:pStyle w:val="ConsPlusNormal0"/>
            </w:pPr>
          </w:p>
        </w:tc>
        <w:tc>
          <w:tcPr>
            <w:tcW w:w="1984" w:type="dxa"/>
          </w:tcPr>
          <w:p w:rsidR="00DA4B30" w:rsidRDefault="00DA4B30">
            <w:pPr>
              <w:pStyle w:val="ConsPlusNormal0"/>
            </w:pPr>
          </w:p>
        </w:tc>
        <w:tc>
          <w:tcPr>
            <w:tcW w:w="1701" w:type="dxa"/>
          </w:tcPr>
          <w:p w:rsidR="00DA4B30" w:rsidRDefault="00DA4B30">
            <w:pPr>
              <w:pStyle w:val="ConsPlusNormal0"/>
            </w:pPr>
          </w:p>
        </w:tc>
        <w:tc>
          <w:tcPr>
            <w:tcW w:w="1984" w:type="dxa"/>
          </w:tcPr>
          <w:p w:rsidR="00DA4B30" w:rsidRDefault="00DA4B30">
            <w:pPr>
              <w:pStyle w:val="ConsPlusNormal0"/>
            </w:pPr>
          </w:p>
        </w:tc>
        <w:tc>
          <w:tcPr>
            <w:tcW w:w="1701" w:type="dxa"/>
          </w:tcPr>
          <w:p w:rsidR="00DA4B30" w:rsidRDefault="00DA4B30">
            <w:pPr>
              <w:pStyle w:val="ConsPlusNormal0"/>
            </w:pPr>
          </w:p>
        </w:tc>
      </w:tr>
      <w:tr w:rsidR="00DA4B30">
        <w:tc>
          <w:tcPr>
            <w:tcW w:w="1701" w:type="dxa"/>
          </w:tcPr>
          <w:p w:rsidR="00DA4B30" w:rsidRDefault="00DA4B30">
            <w:pPr>
              <w:pStyle w:val="ConsPlusNormal0"/>
            </w:pPr>
          </w:p>
        </w:tc>
        <w:tc>
          <w:tcPr>
            <w:tcW w:w="1984" w:type="dxa"/>
          </w:tcPr>
          <w:p w:rsidR="00DA4B30" w:rsidRDefault="00DA4B30">
            <w:pPr>
              <w:pStyle w:val="ConsPlusNormal0"/>
            </w:pPr>
          </w:p>
        </w:tc>
        <w:tc>
          <w:tcPr>
            <w:tcW w:w="1701" w:type="dxa"/>
          </w:tcPr>
          <w:p w:rsidR="00DA4B30" w:rsidRDefault="00DA4B30">
            <w:pPr>
              <w:pStyle w:val="ConsPlusNormal0"/>
            </w:pPr>
          </w:p>
        </w:tc>
        <w:tc>
          <w:tcPr>
            <w:tcW w:w="1984" w:type="dxa"/>
          </w:tcPr>
          <w:p w:rsidR="00DA4B30" w:rsidRDefault="00DA4B30">
            <w:pPr>
              <w:pStyle w:val="ConsPlusNormal0"/>
            </w:pPr>
          </w:p>
        </w:tc>
        <w:tc>
          <w:tcPr>
            <w:tcW w:w="1701" w:type="dxa"/>
          </w:tcPr>
          <w:p w:rsidR="00DA4B30" w:rsidRDefault="00DA4B30">
            <w:pPr>
              <w:pStyle w:val="ConsPlusNormal0"/>
            </w:pPr>
          </w:p>
        </w:tc>
      </w:tr>
    </w:tbl>
    <w:p w:rsidR="00DA4B30" w:rsidRDefault="00DA4B30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62"/>
        <w:gridCol w:w="5308"/>
      </w:tblGrid>
      <w:tr w:rsidR="00DA4B30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4B30" w:rsidRDefault="002B28DC">
            <w:pPr>
              <w:pStyle w:val="ConsPlusNormal0"/>
              <w:jc w:val="both"/>
            </w:pPr>
            <w:r>
              <w:t>14. Имеются ли у Вас или у мужа (жены) родственники, постоянно проживающие за границей (укажите их фамилию, имя, отчество, год рождения, степень родства, адрес места жительства (страна проживания, регион страны проживания, наименование населенного пункта),</w:t>
            </w:r>
            <w:r>
              <w:t xml:space="preserve"> с какого времени они проживают за границей)?</w:t>
            </w:r>
          </w:p>
          <w:p w:rsidR="00DA4B30" w:rsidRDefault="002B28DC">
            <w:pPr>
              <w:pStyle w:val="ConsPlusNormal0"/>
              <w:jc w:val="both"/>
            </w:pPr>
            <w:r>
              <w:t>__________________________________________________________________________</w:t>
            </w:r>
          </w:p>
          <w:p w:rsidR="00DA4B30" w:rsidRDefault="002B28DC">
            <w:pPr>
              <w:pStyle w:val="ConsPlusNormal0"/>
              <w:jc w:val="both"/>
            </w:pPr>
            <w:r>
              <w:t>__________________________________________________________________________</w:t>
            </w:r>
          </w:p>
          <w:p w:rsidR="00DA4B30" w:rsidRDefault="002B28DC">
            <w:pPr>
              <w:pStyle w:val="ConsPlusNormal0"/>
              <w:jc w:val="both"/>
            </w:pPr>
            <w:r>
              <w:t>__________________________________________________________________________</w:t>
            </w:r>
          </w:p>
          <w:p w:rsidR="00DA4B30" w:rsidRDefault="002B28DC">
            <w:pPr>
              <w:pStyle w:val="ConsPlusNormal0"/>
              <w:jc w:val="both"/>
            </w:pPr>
            <w:r>
              <w:t>15. Отношение к воинской обязанности и воинское звание _______________________</w:t>
            </w:r>
          </w:p>
          <w:p w:rsidR="00DA4B30" w:rsidRDefault="002B28DC">
            <w:pPr>
              <w:pStyle w:val="ConsPlusNormal0"/>
              <w:jc w:val="both"/>
            </w:pPr>
            <w:r>
              <w:t>__________________________________________________________________________</w:t>
            </w:r>
          </w:p>
          <w:p w:rsidR="00DA4B30" w:rsidRDefault="002B28DC">
            <w:pPr>
              <w:pStyle w:val="ConsPlusNormal0"/>
              <w:jc w:val="both"/>
            </w:pPr>
            <w:r>
              <w:t>16. Адрес места жительства и номер контактного телефона ________________________</w:t>
            </w:r>
          </w:p>
          <w:p w:rsidR="00DA4B30" w:rsidRDefault="002B28DC">
            <w:pPr>
              <w:pStyle w:val="ConsPlusNormal0"/>
              <w:jc w:val="both"/>
            </w:pPr>
            <w:r>
              <w:t>__________________________________________________________________________</w:t>
            </w:r>
          </w:p>
          <w:p w:rsidR="00DA4B30" w:rsidRDefault="002B28DC">
            <w:pPr>
              <w:pStyle w:val="ConsPlusNormal0"/>
              <w:jc w:val="both"/>
            </w:pPr>
            <w:r>
              <w:t>__________________________________________________________________________</w:t>
            </w:r>
          </w:p>
          <w:p w:rsidR="00DA4B30" w:rsidRDefault="002B28DC">
            <w:pPr>
              <w:pStyle w:val="ConsPlusNormal0"/>
              <w:jc w:val="both"/>
            </w:pPr>
            <w:r>
              <w:t>17. Паспорт или документ,</w:t>
            </w:r>
            <w:r>
              <w:t xml:space="preserve"> его заменяющий: ____________________________________</w:t>
            </w:r>
          </w:p>
          <w:p w:rsidR="00DA4B30" w:rsidRDefault="002B28DC">
            <w:pPr>
              <w:pStyle w:val="ConsPlusNormal0"/>
              <w:jc w:val="both"/>
            </w:pPr>
            <w:r>
              <w:t>__________________________________________________________________________</w:t>
            </w:r>
          </w:p>
          <w:p w:rsidR="00DA4B30" w:rsidRDefault="002B28DC">
            <w:pPr>
              <w:pStyle w:val="ConsPlusNormal0"/>
              <w:jc w:val="both"/>
            </w:pPr>
            <w:r>
              <w:t>__________________________________________________________________________</w:t>
            </w:r>
          </w:p>
          <w:p w:rsidR="00DA4B30" w:rsidRDefault="002B28DC">
            <w:pPr>
              <w:pStyle w:val="ConsPlusNormal0"/>
              <w:jc w:val="center"/>
            </w:pPr>
            <w:r>
              <w:t>(номер, серия, когда и кем выдан)</w:t>
            </w:r>
          </w:p>
          <w:p w:rsidR="00DA4B30" w:rsidRDefault="002B28DC">
            <w:pPr>
              <w:pStyle w:val="ConsPlusNormal0"/>
              <w:jc w:val="both"/>
            </w:pPr>
            <w:r>
              <w:t>18. Дополнительные</w:t>
            </w:r>
            <w:r>
              <w:t xml:space="preserve"> сведения (государственные награды, а также другая информация, которую кандидат желает сообщить о себе) _____________________________________</w:t>
            </w:r>
          </w:p>
          <w:p w:rsidR="00DA4B30" w:rsidRDefault="002B28DC">
            <w:pPr>
              <w:pStyle w:val="ConsPlusNormal0"/>
              <w:jc w:val="both"/>
            </w:pPr>
            <w:r>
              <w:t>__________________________________________________________________________</w:t>
            </w:r>
          </w:p>
        </w:tc>
      </w:tr>
      <w:tr w:rsidR="00DA4B30"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DA4B30" w:rsidRDefault="002B28DC">
            <w:pPr>
              <w:pStyle w:val="ConsPlusNormal0"/>
              <w:jc w:val="both"/>
            </w:pPr>
            <w:r>
              <w:t>"___" __________ 20__ года</w:t>
            </w:r>
          </w:p>
        </w:tc>
        <w:tc>
          <w:tcPr>
            <w:tcW w:w="5308" w:type="dxa"/>
            <w:tcBorders>
              <w:top w:val="nil"/>
              <w:left w:val="nil"/>
              <w:bottom w:val="nil"/>
              <w:right w:val="nil"/>
            </w:tcBorders>
          </w:tcPr>
          <w:p w:rsidR="00DA4B30" w:rsidRDefault="002B28DC">
            <w:pPr>
              <w:pStyle w:val="ConsPlusNormal0"/>
              <w:jc w:val="right"/>
            </w:pPr>
            <w:r>
              <w:t>Подпись кан</w:t>
            </w:r>
            <w:r>
              <w:t>дидата</w:t>
            </w:r>
          </w:p>
        </w:tc>
      </w:tr>
    </w:tbl>
    <w:p w:rsidR="00DA4B30" w:rsidRDefault="00DA4B30">
      <w:pPr>
        <w:pStyle w:val="ConsPlusNormal0"/>
        <w:jc w:val="both"/>
      </w:pPr>
    </w:p>
    <w:p w:rsidR="00DA4B30" w:rsidRDefault="00DA4B30">
      <w:pPr>
        <w:pStyle w:val="ConsPlusNormal0"/>
        <w:jc w:val="both"/>
      </w:pPr>
    </w:p>
    <w:p w:rsidR="00DA4B30" w:rsidRDefault="00DA4B30">
      <w:pPr>
        <w:pStyle w:val="ConsPlusNormal0"/>
        <w:jc w:val="both"/>
      </w:pPr>
    </w:p>
    <w:p w:rsidR="00DA4B30" w:rsidRDefault="00DA4B30">
      <w:pPr>
        <w:pStyle w:val="ConsPlusNormal0"/>
        <w:jc w:val="both"/>
      </w:pPr>
    </w:p>
    <w:p w:rsidR="00DA4B30" w:rsidRDefault="00DA4B30">
      <w:pPr>
        <w:pStyle w:val="ConsPlusNormal0"/>
        <w:jc w:val="both"/>
      </w:pPr>
    </w:p>
    <w:p w:rsidR="00DA4B30" w:rsidRDefault="002B28DC">
      <w:pPr>
        <w:pStyle w:val="ConsPlusNormal0"/>
        <w:jc w:val="right"/>
        <w:outlineLvl w:val="0"/>
      </w:pPr>
      <w:r>
        <w:t>Приложение 2</w:t>
      </w:r>
    </w:p>
    <w:p w:rsidR="00DA4B30" w:rsidRDefault="002B28DC">
      <w:pPr>
        <w:pStyle w:val="ConsPlusNormal0"/>
        <w:jc w:val="right"/>
      </w:pPr>
      <w:r>
        <w:t>к областному закону</w:t>
      </w:r>
    </w:p>
    <w:p w:rsidR="00DA4B30" w:rsidRDefault="002B28DC">
      <w:pPr>
        <w:pStyle w:val="ConsPlusNormal0"/>
        <w:jc w:val="right"/>
      </w:pPr>
      <w:r>
        <w:t>"Об Уполномоченном по защите</w:t>
      </w:r>
    </w:p>
    <w:p w:rsidR="00DA4B30" w:rsidRDefault="002B28DC">
      <w:pPr>
        <w:pStyle w:val="ConsPlusNormal0"/>
        <w:jc w:val="right"/>
      </w:pPr>
      <w:r>
        <w:t>прав предпринимателей</w:t>
      </w:r>
    </w:p>
    <w:p w:rsidR="00DA4B30" w:rsidRDefault="002B28DC">
      <w:pPr>
        <w:pStyle w:val="ConsPlusNormal0"/>
        <w:jc w:val="right"/>
      </w:pPr>
      <w:r>
        <w:t>в Смоленской области"</w:t>
      </w:r>
    </w:p>
    <w:p w:rsidR="00DA4B30" w:rsidRDefault="00DA4B30">
      <w:pPr>
        <w:pStyle w:val="ConsPlusNormal0"/>
        <w:jc w:val="both"/>
      </w:pPr>
    </w:p>
    <w:p w:rsidR="00DA4B30" w:rsidRDefault="002B28DC">
      <w:pPr>
        <w:pStyle w:val="ConsPlusNormal0"/>
        <w:jc w:val="center"/>
      </w:pPr>
      <w:bookmarkStart w:id="14" w:name="P292"/>
      <w:bookmarkEnd w:id="14"/>
      <w:r>
        <w:t>ПРИМЕРНАЯ ФОРМА</w:t>
      </w:r>
    </w:p>
    <w:p w:rsidR="00DA4B30" w:rsidRDefault="002B28DC">
      <w:pPr>
        <w:pStyle w:val="ConsPlusNormal0"/>
        <w:jc w:val="center"/>
      </w:pPr>
      <w:r>
        <w:t>СОГЛАСИЯ КАНДИДАТА НА ДОЛЖНОСТЬ УПОЛНОМОЧЕННОГО ПО ЗАЩИТЕ</w:t>
      </w:r>
    </w:p>
    <w:p w:rsidR="00DA4B30" w:rsidRDefault="002B28DC">
      <w:pPr>
        <w:pStyle w:val="ConsPlusNormal0"/>
        <w:jc w:val="center"/>
      </w:pPr>
      <w:r>
        <w:t>ПРАВ ПРЕДПРИНИМАТЕЛЕЙ В СМОЛЕНСКОЙ ОБЛАСТИ НА ОБРАБОТКУ</w:t>
      </w:r>
    </w:p>
    <w:p w:rsidR="00DA4B30" w:rsidRDefault="002B28DC">
      <w:pPr>
        <w:pStyle w:val="ConsPlusNormal0"/>
        <w:jc w:val="center"/>
      </w:pPr>
      <w:r>
        <w:t>СВОИХ ПЕРСОНАЛЬНЫХ ДАННЫХ</w:t>
      </w:r>
    </w:p>
    <w:p w:rsidR="00DA4B30" w:rsidRDefault="00DA4B30">
      <w:pPr>
        <w:pStyle w:val="ConsPlusNormal0"/>
        <w:jc w:val="both"/>
      </w:pPr>
    </w:p>
    <w:p w:rsidR="00DA4B30" w:rsidRDefault="002B28DC">
      <w:pPr>
        <w:pStyle w:val="ConsPlusNonformat0"/>
        <w:jc w:val="both"/>
      </w:pPr>
      <w:r>
        <w:t xml:space="preserve">                                 В Смоленскую областную Думу</w:t>
      </w:r>
    </w:p>
    <w:p w:rsidR="00DA4B30" w:rsidRDefault="002B28DC">
      <w:pPr>
        <w:pStyle w:val="ConsPlusNonformat0"/>
        <w:jc w:val="both"/>
      </w:pPr>
      <w:r>
        <w:t xml:space="preserve">                                 от гражданина Российской Федерации</w:t>
      </w:r>
    </w:p>
    <w:p w:rsidR="00DA4B30" w:rsidRDefault="002B28DC">
      <w:pPr>
        <w:pStyle w:val="ConsPlusNonformat0"/>
        <w:jc w:val="both"/>
      </w:pPr>
      <w:r>
        <w:t xml:space="preserve">                                 _________________________________________,</w:t>
      </w:r>
    </w:p>
    <w:p w:rsidR="00DA4B30" w:rsidRDefault="002B28DC">
      <w:pPr>
        <w:pStyle w:val="ConsPlusNonformat0"/>
        <w:jc w:val="both"/>
      </w:pPr>
      <w:r>
        <w:t xml:space="preserve">                                            (фамилия, имя, отчество)</w:t>
      </w:r>
    </w:p>
    <w:p w:rsidR="00DA4B30" w:rsidRDefault="002B28DC">
      <w:pPr>
        <w:pStyle w:val="ConsPlusNonformat0"/>
        <w:jc w:val="both"/>
      </w:pPr>
      <w:r>
        <w:t xml:space="preserve">                                 проживающего по адресу:</w:t>
      </w:r>
    </w:p>
    <w:p w:rsidR="00DA4B30" w:rsidRDefault="002B28DC">
      <w:pPr>
        <w:pStyle w:val="ConsPlusNonformat0"/>
        <w:jc w:val="both"/>
      </w:pPr>
      <w:r>
        <w:t xml:space="preserve">                                 _________________________________________,</w:t>
      </w:r>
    </w:p>
    <w:p w:rsidR="00DA4B30" w:rsidRDefault="002B28DC">
      <w:pPr>
        <w:pStyle w:val="ConsPlusNonformat0"/>
        <w:jc w:val="both"/>
      </w:pPr>
      <w:r>
        <w:t xml:space="preserve">                                  (адрес указывается с</w:t>
      </w:r>
      <w:r>
        <w:t xml:space="preserve"> почтовым индексом)</w:t>
      </w:r>
    </w:p>
    <w:p w:rsidR="00DA4B30" w:rsidRDefault="002B28DC">
      <w:pPr>
        <w:pStyle w:val="ConsPlusNonformat0"/>
        <w:jc w:val="both"/>
      </w:pPr>
      <w:r>
        <w:t xml:space="preserve">                                 паспорт (документ, заменяющий паспорт</w:t>
      </w:r>
    </w:p>
    <w:p w:rsidR="00DA4B30" w:rsidRDefault="002B28DC">
      <w:pPr>
        <w:pStyle w:val="ConsPlusNonformat0"/>
        <w:jc w:val="both"/>
      </w:pPr>
      <w:r>
        <w:t xml:space="preserve">                                 гражданина)</w:t>
      </w:r>
    </w:p>
    <w:p w:rsidR="00DA4B30" w:rsidRDefault="002B28DC">
      <w:pPr>
        <w:pStyle w:val="ConsPlusNonformat0"/>
        <w:jc w:val="both"/>
      </w:pPr>
      <w:r>
        <w:t xml:space="preserve">                                 серия _______ N _________________________,</w:t>
      </w:r>
    </w:p>
    <w:p w:rsidR="00DA4B30" w:rsidRDefault="002B28DC">
      <w:pPr>
        <w:pStyle w:val="ConsPlusNonformat0"/>
        <w:jc w:val="both"/>
      </w:pPr>
      <w:r>
        <w:t xml:space="preserve">                                 выдан _____</w:t>
      </w:r>
      <w:r>
        <w:t>_______________________________</w:t>
      </w:r>
    </w:p>
    <w:p w:rsidR="00DA4B30" w:rsidRDefault="002B28DC">
      <w:pPr>
        <w:pStyle w:val="ConsPlusNonformat0"/>
        <w:jc w:val="both"/>
      </w:pPr>
      <w:r>
        <w:t xml:space="preserve">                                       (дата выдачи и наименование органа,</w:t>
      </w:r>
    </w:p>
    <w:p w:rsidR="00DA4B30" w:rsidRDefault="002B28DC">
      <w:pPr>
        <w:pStyle w:val="ConsPlusNonformat0"/>
        <w:jc w:val="both"/>
      </w:pPr>
      <w:r>
        <w:t xml:space="preserve">                                               выдавшего документ)</w:t>
      </w:r>
    </w:p>
    <w:p w:rsidR="00DA4B30" w:rsidRDefault="00DA4B30">
      <w:pPr>
        <w:pStyle w:val="ConsPlusNonformat0"/>
        <w:jc w:val="both"/>
      </w:pPr>
    </w:p>
    <w:p w:rsidR="00DA4B30" w:rsidRDefault="002B28DC">
      <w:pPr>
        <w:pStyle w:val="ConsPlusNonformat0"/>
        <w:jc w:val="both"/>
      </w:pPr>
      <w:r>
        <w:t xml:space="preserve">    Я,  (фамилия,  имя, отчество), в соответствии со </w:t>
      </w:r>
      <w:hyperlink r:id="rId62" w:tooltip="Федеральный закон от 27.07.2006 N 152-ФЗ (ред. от 06.02.2023) &quot;О персональных данных&quot; {КонсультантПлюс}">
        <w:r>
          <w:rPr>
            <w:color w:val="0000FF"/>
          </w:rPr>
          <w:t>статьей 9</w:t>
        </w:r>
      </w:hyperlink>
      <w:r>
        <w:t xml:space="preserve"> Федерального</w:t>
      </w:r>
    </w:p>
    <w:p w:rsidR="00DA4B30" w:rsidRDefault="002B28DC">
      <w:pPr>
        <w:pStyle w:val="ConsPlusNonformat0"/>
        <w:jc w:val="both"/>
      </w:pPr>
      <w:r>
        <w:t>закона  от  27  июля  2006  года N 152-ФЗ "О персональных да</w:t>
      </w:r>
      <w:r>
        <w:t>нных" и в целях</w:t>
      </w:r>
    </w:p>
    <w:p w:rsidR="00DA4B30" w:rsidRDefault="002B28DC">
      <w:pPr>
        <w:pStyle w:val="ConsPlusNonformat0"/>
        <w:jc w:val="both"/>
      </w:pPr>
      <w:r>
        <w:t>реализации   областного   закона   "Об   Уполномоченном   по   защите  прав</w:t>
      </w:r>
    </w:p>
    <w:p w:rsidR="00DA4B30" w:rsidRDefault="002B28DC">
      <w:pPr>
        <w:pStyle w:val="ConsPlusNonformat0"/>
        <w:jc w:val="both"/>
      </w:pPr>
      <w:r>
        <w:t>предпринимателей  в  Смоленской  области"  в части осуществления Смоленской</w:t>
      </w:r>
    </w:p>
    <w:p w:rsidR="00DA4B30" w:rsidRDefault="002B28DC">
      <w:pPr>
        <w:pStyle w:val="ConsPlusNonformat0"/>
        <w:jc w:val="both"/>
      </w:pPr>
      <w:r>
        <w:t>областной  Думой  своих  полномочий  по  рассмотрению  моей кандидатуры для</w:t>
      </w:r>
    </w:p>
    <w:p w:rsidR="00DA4B30" w:rsidRDefault="002B28DC">
      <w:pPr>
        <w:pStyle w:val="ConsPlusNonformat0"/>
        <w:jc w:val="both"/>
      </w:pPr>
      <w:r>
        <w:t xml:space="preserve">назначения  </w:t>
      </w:r>
      <w:r>
        <w:t>на  должность Уполномоченного по защите прав предпринимателей в</w:t>
      </w:r>
    </w:p>
    <w:p w:rsidR="00DA4B30" w:rsidRDefault="002B28DC">
      <w:pPr>
        <w:pStyle w:val="ConsPlusNonformat0"/>
        <w:jc w:val="both"/>
      </w:pPr>
      <w:r>
        <w:t>Смоленской области даю согласие Смоленской областной Думе, расположенной по</w:t>
      </w:r>
    </w:p>
    <w:p w:rsidR="00DA4B30" w:rsidRDefault="002B28DC">
      <w:pPr>
        <w:pStyle w:val="ConsPlusNonformat0"/>
        <w:jc w:val="both"/>
      </w:pPr>
      <w:r>
        <w:t>адресу:  Смоленская  область,  город  Смоленск,  площадь  Ленина, дом 1, на</w:t>
      </w:r>
    </w:p>
    <w:p w:rsidR="00DA4B30" w:rsidRDefault="002B28DC">
      <w:pPr>
        <w:pStyle w:val="ConsPlusNonformat0"/>
        <w:jc w:val="both"/>
      </w:pPr>
      <w:r>
        <w:t>автоматизированную,   а   также  без  ис</w:t>
      </w:r>
      <w:r>
        <w:t>пользования  средств  автоматизации</w:t>
      </w:r>
    </w:p>
    <w:p w:rsidR="00DA4B30" w:rsidRDefault="002B28DC">
      <w:pPr>
        <w:pStyle w:val="ConsPlusNonformat0"/>
        <w:jc w:val="both"/>
      </w:pPr>
      <w:r>
        <w:t>обработку   моих   персональных  данных,  а  именно:  совершение  действий,</w:t>
      </w:r>
    </w:p>
    <w:p w:rsidR="00DA4B30" w:rsidRDefault="002B28DC">
      <w:pPr>
        <w:pStyle w:val="ConsPlusNonformat0"/>
        <w:jc w:val="both"/>
      </w:pPr>
      <w:r>
        <w:t xml:space="preserve">предусмотренных </w:t>
      </w:r>
      <w:hyperlink r:id="rId63" w:tooltip="Федеральный закон от 27.07.2006 N 152-ФЗ (ред. от 06.02.2023) &quot;О персональных данных&quot; {КонсультантПлюс}">
        <w:r>
          <w:rPr>
            <w:color w:val="0000FF"/>
          </w:rPr>
          <w:t>пунктом 3 статьи 3</w:t>
        </w:r>
      </w:hyperlink>
      <w:r>
        <w:t xml:space="preserve"> Федерального закона от 27 июля 2006 го</w:t>
      </w:r>
      <w:r>
        <w:t>да</w:t>
      </w:r>
    </w:p>
    <w:p w:rsidR="00DA4B30" w:rsidRDefault="002B28DC">
      <w:pPr>
        <w:pStyle w:val="ConsPlusNonformat0"/>
        <w:jc w:val="both"/>
      </w:pPr>
      <w:r>
        <w:t>N  152-ФЗ  "О  персональных  данных",  со  сведениями  о фактах, событиях и</w:t>
      </w:r>
    </w:p>
    <w:p w:rsidR="00DA4B30" w:rsidRDefault="002B28DC">
      <w:pPr>
        <w:pStyle w:val="ConsPlusNonformat0"/>
        <w:jc w:val="both"/>
      </w:pPr>
      <w:r>
        <w:t>обстоятельствах  моей  жизни,  представленных в Смоленскую областную Думу в</w:t>
      </w:r>
    </w:p>
    <w:p w:rsidR="00DA4B30" w:rsidRDefault="002B28DC">
      <w:pPr>
        <w:pStyle w:val="ConsPlusNonformat0"/>
        <w:jc w:val="both"/>
      </w:pPr>
      <w:r>
        <w:t>соответствии с федеральным и областным законодательством.</w:t>
      </w:r>
    </w:p>
    <w:p w:rsidR="00DA4B30" w:rsidRDefault="002B28DC">
      <w:pPr>
        <w:pStyle w:val="ConsPlusNonformat0"/>
        <w:jc w:val="both"/>
      </w:pPr>
      <w:r>
        <w:t xml:space="preserve">    Настоящее  согласие  действует  со  дня</w:t>
      </w:r>
      <w:r>
        <w:t xml:space="preserve">  его  подписания до дня отзыва.</w:t>
      </w:r>
    </w:p>
    <w:p w:rsidR="00DA4B30" w:rsidRDefault="002B28DC">
      <w:pPr>
        <w:pStyle w:val="ConsPlusNonformat0"/>
        <w:jc w:val="both"/>
      </w:pPr>
      <w:r>
        <w:t>Отзыв  оформляется  в  письменной  форме  за моей подписью и направляется в</w:t>
      </w:r>
    </w:p>
    <w:p w:rsidR="00DA4B30" w:rsidRDefault="002B28DC">
      <w:pPr>
        <w:pStyle w:val="ConsPlusNonformat0"/>
        <w:jc w:val="both"/>
      </w:pPr>
      <w:r>
        <w:t>Смоленскую  областную  Думу.  Днем  отзыва  является дата его поступления в</w:t>
      </w:r>
    </w:p>
    <w:p w:rsidR="00DA4B30" w:rsidRDefault="002B28DC">
      <w:pPr>
        <w:pStyle w:val="ConsPlusNonformat0"/>
        <w:jc w:val="both"/>
      </w:pPr>
      <w:r>
        <w:t>Смоленскую областную Думу.</w:t>
      </w:r>
    </w:p>
    <w:p w:rsidR="00DA4B30" w:rsidRDefault="00DA4B30">
      <w:pPr>
        <w:pStyle w:val="ConsPlusNonformat0"/>
        <w:jc w:val="both"/>
      </w:pPr>
    </w:p>
    <w:p w:rsidR="00DA4B30" w:rsidRDefault="002B28DC">
      <w:pPr>
        <w:pStyle w:val="ConsPlusNonformat0"/>
        <w:jc w:val="both"/>
      </w:pPr>
      <w:r>
        <w:t>"___" ___________ 20__ года                               Подпись кандидата</w:t>
      </w:r>
    </w:p>
    <w:p w:rsidR="00DA4B30" w:rsidRDefault="00DA4B30">
      <w:pPr>
        <w:pStyle w:val="ConsPlusNormal0"/>
        <w:jc w:val="both"/>
      </w:pPr>
    </w:p>
    <w:p w:rsidR="00DA4B30" w:rsidRDefault="00DA4B30">
      <w:pPr>
        <w:pStyle w:val="ConsPlusNormal0"/>
        <w:jc w:val="both"/>
      </w:pPr>
    </w:p>
    <w:p w:rsidR="00DA4B30" w:rsidRDefault="00DA4B3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A4B30">
      <w:headerReference w:type="default" r:id="rId64"/>
      <w:footerReference w:type="default" r:id="rId65"/>
      <w:headerReference w:type="first" r:id="rId66"/>
      <w:footerReference w:type="first" r:id="rId6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8DC" w:rsidRDefault="002B28DC">
      <w:r>
        <w:separator/>
      </w:r>
    </w:p>
  </w:endnote>
  <w:endnote w:type="continuationSeparator" w:id="0">
    <w:p w:rsidR="002B28DC" w:rsidRDefault="002B2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B30" w:rsidRDefault="00DA4B3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A4B3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A4B30" w:rsidRDefault="002B28D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ржка</w:t>
          </w:r>
        </w:p>
      </w:tc>
      <w:tc>
        <w:tcPr>
          <w:tcW w:w="1700" w:type="pct"/>
          <w:vAlign w:val="center"/>
        </w:tcPr>
        <w:p w:rsidR="00DA4B30" w:rsidRDefault="002B28D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A4B30" w:rsidRDefault="002B28D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74C9B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74C9B">
            <w:rPr>
              <w:rFonts w:ascii="Tahoma" w:hAnsi="Tahoma" w:cs="Tahoma"/>
              <w:noProof/>
            </w:rPr>
            <w:t>12</w:t>
          </w:r>
          <w:r>
            <w:fldChar w:fldCharType="end"/>
          </w:r>
        </w:p>
      </w:tc>
    </w:tr>
  </w:tbl>
  <w:p w:rsidR="00DA4B30" w:rsidRDefault="002B28DC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B30" w:rsidRDefault="00DA4B3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A4B3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A4B30" w:rsidRDefault="002B28D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A4B30" w:rsidRDefault="002B28D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A4B30" w:rsidRDefault="002B28D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74C9B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74C9B">
            <w:rPr>
              <w:rFonts w:ascii="Tahoma" w:hAnsi="Tahoma" w:cs="Tahoma"/>
              <w:noProof/>
            </w:rPr>
            <w:t>12</w:t>
          </w:r>
          <w:r>
            <w:fldChar w:fldCharType="end"/>
          </w:r>
        </w:p>
      </w:tc>
    </w:tr>
  </w:tbl>
  <w:p w:rsidR="00DA4B30" w:rsidRDefault="002B28DC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8DC" w:rsidRDefault="002B28DC">
      <w:r>
        <w:separator/>
      </w:r>
    </w:p>
  </w:footnote>
  <w:footnote w:type="continuationSeparator" w:id="0">
    <w:p w:rsidR="002B28DC" w:rsidRDefault="002B28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DA4B3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A4B30" w:rsidRDefault="002B28D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Смоленской области от 24.04.2014 N 35-з</w:t>
          </w:r>
          <w:r>
            <w:rPr>
              <w:rFonts w:ascii="Tahoma" w:hAnsi="Tahoma" w:cs="Tahoma"/>
              <w:sz w:val="16"/>
              <w:szCs w:val="16"/>
            </w:rPr>
            <w:br/>
            <w:t>(ред. от 29.03.2024)</w:t>
          </w:r>
          <w:r>
            <w:rPr>
              <w:rFonts w:ascii="Tahoma" w:hAnsi="Tahoma" w:cs="Tahoma"/>
              <w:sz w:val="16"/>
              <w:szCs w:val="16"/>
            </w:rPr>
            <w:br/>
            <w:t>"Об Уполномоченном по защите прав предпр</w:t>
          </w:r>
          <w:r>
            <w:rPr>
              <w:rFonts w:ascii="Tahoma" w:hAnsi="Tahoma" w:cs="Tahoma"/>
              <w:sz w:val="16"/>
              <w:szCs w:val="16"/>
            </w:rPr>
            <w:t>инимателей в ...</w:t>
          </w:r>
        </w:p>
      </w:tc>
      <w:tc>
        <w:tcPr>
          <w:tcW w:w="2300" w:type="pct"/>
          <w:vAlign w:val="center"/>
        </w:tcPr>
        <w:p w:rsidR="00DA4B30" w:rsidRDefault="002B28D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14.06.2024</w:t>
          </w:r>
        </w:p>
      </w:tc>
    </w:tr>
  </w:tbl>
  <w:p w:rsidR="00DA4B30" w:rsidRDefault="00DA4B3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A4B30" w:rsidRDefault="00DA4B30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DA4B3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A4B30" w:rsidRDefault="002B28D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Смоленской области от 24.04.2014 N 35-з</w:t>
          </w:r>
          <w:r>
            <w:rPr>
              <w:rFonts w:ascii="Tahoma" w:hAnsi="Tahoma" w:cs="Tahoma"/>
              <w:sz w:val="16"/>
              <w:szCs w:val="16"/>
            </w:rPr>
            <w:br/>
            <w:t>(ред. от 29.03.2024)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</w:t>
          </w:r>
          <w:r>
            <w:rPr>
              <w:rFonts w:ascii="Tahoma" w:hAnsi="Tahoma" w:cs="Tahoma"/>
              <w:sz w:val="16"/>
              <w:szCs w:val="16"/>
            </w:rPr>
            <w:t>Уполномоченном по защите прав предпринимателей в ...</w:t>
          </w:r>
        </w:p>
      </w:tc>
      <w:tc>
        <w:tcPr>
          <w:tcW w:w="2300" w:type="pct"/>
          <w:vAlign w:val="center"/>
        </w:tcPr>
        <w:p w:rsidR="00DA4B30" w:rsidRDefault="002B28D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14.06.2024</w:t>
          </w:r>
        </w:p>
      </w:tc>
    </w:tr>
  </w:tbl>
  <w:p w:rsidR="00DA4B30" w:rsidRDefault="00DA4B3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A4B30" w:rsidRDefault="00DA4B30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A4B30"/>
    <w:rsid w:val="002B28DC"/>
    <w:rsid w:val="00974C9B"/>
    <w:rsid w:val="00DA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32B812-BFE1-45A2-A6EA-121D16AAA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376&amp;n=120233&amp;dst=100009" TargetMode="External"/><Relationship Id="rId18" Type="http://schemas.openxmlformats.org/officeDocument/2006/relationships/hyperlink" Target="https://login.consultant.ru/link/?req=doc&amp;base=RLAW376&amp;n=139776" TargetMode="External"/><Relationship Id="rId26" Type="http://schemas.openxmlformats.org/officeDocument/2006/relationships/hyperlink" Target="https://login.consultant.ru/link/?req=doc&amp;base=LAW&amp;n=454103" TargetMode="External"/><Relationship Id="rId39" Type="http://schemas.openxmlformats.org/officeDocument/2006/relationships/hyperlink" Target="https://login.consultant.ru/link/?req=doc&amp;base=LAW&amp;n=464168&amp;dst=1940" TargetMode="External"/><Relationship Id="rId21" Type="http://schemas.openxmlformats.org/officeDocument/2006/relationships/hyperlink" Target="https://login.consultant.ru/link/?req=doc&amp;base=LAW&amp;n=464894&amp;dst=339" TargetMode="External"/><Relationship Id="rId34" Type="http://schemas.openxmlformats.org/officeDocument/2006/relationships/hyperlink" Target="https://login.consultant.ru/link/?req=doc&amp;base=LAW&amp;n=464168&amp;dst=1258" TargetMode="External"/><Relationship Id="rId42" Type="http://schemas.openxmlformats.org/officeDocument/2006/relationships/hyperlink" Target="https://login.consultant.ru/link/?req=doc&amp;base=LAW&amp;n=464168&amp;dst=2255" TargetMode="External"/><Relationship Id="rId47" Type="http://schemas.openxmlformats.org/officeDocument/2006/relationships/hyperlink" Target="https://login.consultant.ru/link/?req=doc&amp;base=LAW&amp;n=464168&amp;dst=1828" TargetMode="External"/><Relationship Id="rId50" Type="http://schemas.openxmlformats.org/officeDocument/2006/relationships/hyperlink" Target="https://login.consultant.ru/link/?req=doc&amp;base=LAW&amp;n=464168&amp;dst=101135" TargetMode="External"/><Relationship Id="rId55" Type="http://schemas.openxmlformats.org/officeDocument/2006/relationships/hyperlink" Target="https://login.consultant.ru/link/?req=doc&amp;base=RLAW376&amp;n=134165&amp;dst=100010" TargetMode="External"/><Relationship Id="rId63" Type="http://schemas.openxmlformats.org/officeDocument/2006/relationships/hyperlink" Target="https://login.consultant.ru/link/?req=doc&amp;base=LAW&amp;n=439201&amp;dst=100239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376&amp;n=120233&amp;dst=10000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76&amp;n=144563&amp;dst=271" TargetMode="External"/><Relationship Id="rId29" Type="http://schemas.openxmlformats.org/officeDocument/2006/relationships/hyperlink" Target="https://login.consultant.ru/link/?req=doc&amp;base=LAW&amp;n=464168&amp;dst=10260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76&amp;n=116348&amp;dst=100008" TargetMode="External"/><Relationship Id="rId11" Type="http://schemas.openxmlformats.org/officeDocument/2006/relationships/hyperlink" Target="https://login.consultant.ru/link/?req=doc&amp;base=LAW&amp;n=2875" TargetMode="External"/><Relationship Id="rId24" Type="http://schemas.openxmlformats.org/officeDocument/2006/relationships/hyperlink" Target="https://login.consultant.ru/link/?req=doc&amp;base=LAW&amp;n=464894" TargetMode="External"/><Relationship Id="rId32" Type="http://schemas.openxmlformats.org/officeDocument/2006/relationships/hyperlink" Target="https://login.consultant.ru/link/?req=doc&amp;base=LAW&amp;n=464168&amp;dst=2430" TargetMode="External"/><Relationship Id="rId37" Type="http://schemas.openxmlformats.org/officeDocument/2006/relationships/hyperlink" Target="https://login.consultant.ru/link/?req=doc&amp;base=LAW&amp;n=464168&amp;dst=101270" TargetMode="External"/><Relationship Id="rId40" Type="http://schemas.openxmlformats.org/officeDocument/2006/relationships/hyperlink" Target="https://login.consultant.ru/link/?req=doc&amp;base=LAW&amp;n=464168&amp;dst=101032" TargetMode="External"/><Relationship Id="rId45" Type="http://schemas.openxmlformats.org/officeDocument/2006/relationships/hyperlink" Target="https://login.consultant.ru/link/?req=doc&amp;base=LAW&amp;n=464168&amp;dst=1296" TargetMode="External"/><Relationship Id="rId53" Type="http://schemas.openxmlformats.org/officeDocument/2006/relationships/hyperlink" Target="https://login.consultant.ru/link/?req=doc&amp;base=LAW&amp;n=464168&amp;dst=1385" TargetMode="External"/><Relationship Id="rId58" Type="http://schemas.openxmlformats.org/officeDocument/2006/relationships/hyperlink" Target="https://login.consultant.ru/link/?req=doc&amp;base=RLAW376&amp;n=120233&amp;dst=100013" TargetMode="External"/><Relationship Id="rId66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39201&amp;dst=100278" TargetMode="External"/><Relationship Id="rId23" Type="http://schemas.openxmlformats.org/officeDocument/2006/relationships/hyperlink" Target="https://login.consultant.ru/link/?req=doc&amp;base=RLAW376&amp;n=120233&amp;dst=100011" TargetMode="External"/><Relationship Id="rId28" Type="http://schemas.openxmlformats.org/officeDocument/2006/relationships/hyperlink" Target="https://login.consultant.ru/link/?req=doc&amp;base=RLAW376&amp;n=134165&amp;dst=100009" TargetMode="External"/><Relationship Id="rId36" Type="http://schemas.openxmlformats.org/officeDocument/2006/relationships/hyperlink" Target="https://login.consultant.ru/link/?req=doc&amp;base=LAW&amp;n=464168&amp;dst=703" TargetMode="External"/><Relationship Id="rId49" Type="http://schemas.openxmlformats.org/officeDocument/2006/relationships/hyperlink" Target="https://login.consultant.ru/link/?req=doc&amp;base=LAW&amp;n=464168&amp;dst=101127" TargetMode="External"/><Relationship Id="rId57" Type="http://schemas.openxmlformats.org/officeDocument/2006/relationships/hyperlink" Target="https://login.consultant.ru/link/?req=doc&amp;base=RLAW376&amp;n=138897&amp;dst=6" TargetMode="External"/><Relationship Id="rId61" Type="http://schemas.openxmlformats.org/officeDocument/2006/relationships/hyperlink" Target="https://login.consultant.ru/link/?req=doc&amp;base=LAW&amp;n=464168" TargetMode="External"/><Relationship Id="rId10" Type="http://schemas.openxmlformats.org/officeDocument/2006/relationships/hyperlink" Target="https://login.consultant.ru/link/?req=doc&amp;base=LAW&amp;n=451729&amp;dst=100072" TargetMode="External"/><Relationship Id="rId19" Type="http://schemas.openxmlformats.org/officeDocument/2006/relationships/hyperlink" Target="https://login.consultant.ru/link/?req=doc&amp;base=LAW&amp;n=464894" TargetMode="External"/><Relationship Id="rId31" Type="http://schemas.openxmlformats.org/officeDocument/2006/relationships/hyperlink" Target="https://login.consultant.ru/link/?req=doc&amp;base=LAW&amp;n=464168&amp;dst=1214" TargetMode="External"/><Relationship Id="rId44" Type="http://schemas.openxmlformats.org/officeDocument/2006/relationships/hyperlink" Target="https://login.consultant.ru/link/?req=doc&amp;base=LAW&amp;n=464168&amp;dst=1087" TargetMode="External"/><Relationship Id="rId52" Type="http://schemas.openxmlformats.org/officeDocument/2006/relationships/hyperlink" Target="https://login.consultant.ru/link/?req=doc&amp;base=LAW&amp;n=464168&amp;dst=100" TargetMode="External"/><Relationship Id="rId60" Type="http://schemas.openxmlformats.org/officeDocument/2006/relationships/hyperlink" Target="https://login.consultant.ru/link/?req=doc&amp;base=LAW&amp;n=8627" TargetMode="External"/><Relationship Id="rId65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376&amp;n=143805&amp;dst=100008" TargetMode="External"/><Relationship Id="rId14" Type="http://schemas.openxmlformats.org/officeDocument/2006/relationships/hyperlink" Target="https://login.consultant.ru/link/?req=doc&amp;base=RLAW376&amp;n=116348&amp;dst=100008" TargetMode="External"/><Relationship Id="rId22" Type="http://schemas.openxmlformats.org/officeDocument/2006/relationships/hyperlink" Target="https://login.consultant.ru/link/?req=doc&amp;base=RLAW376&amp;n=143805&amp;dst=100008" TargetMode="External"/><Relationship Id="rId27" Type="http://schemas.openxmlformats.org/officeDocument/2006/relationships/hyperlink" Target="https://login.consultant.ru/link/?req=doc&amp;base=LAW&amp;n=451729" TargetMode="External"/><Relationship Id="rId30" Type="http://schemas.openxmlformats.org/officeDocument/2006/relationships/hyperlink" Target="https://login.consultant.ru/link/?req=doc&amp;base=LAW&amp;n=464168&amp;dst=1213" TargetMode="External"/><Relationship Id="rId35" Type="http://schemas.openxmlformats.org/officeDocument/2006/relationships/hyperlink" Target="https://login.consultant.ru/link/?req=doc&amp;base=LAW&amp;n=464168&amp;dst=102611" TargetMode="External"/><Relationship Id="rId43" Type="http://schemas.openxmlformats.org/officeDocument/2006/relationships/hyperlink" Target="https://login.consultant.ru/link/?req=doc&amp;base=LAW&amp;n=464168&amp;dst=2535" TargetMode="External"/><Relationship Id="rId48" Type="http://schemas.openxmlformats.org/officeDocument/2006/relationships/hyperlink" Target="https://login.consultant.ru/link/?req=doc&amp;base=LAW&amp;n=464168&amp;dst=1755" TargetMode="External"/><Relationship Id="rId56" Type="http://schemas.openxmlformats.org/officeDocument/2006/relationships/hyperlink" Target="https://login.consultant.ru/link/?req=doc&amp;base=RLAW376&amp;n=139776" TargetMode="External"/><Relationship Id="rId64" Type="http://schemas.openxmlformats.org/officeDocument/2006/relationships/header" Target="header1.xml"/><Relationship Id="rId69" Type="http://schemas.openxmlformats.org/officeDocument/2006/relationships/theme" Target="theme/theme1.xml"/><Relationship Id="rId8" Type="http://schemas.openxmlformats.org/officeDocument/2006/relationships/hyperlink" Target="https://login.consultant.ru/link/?req=doc&amp;base=RLAW376&amp;n=134165&amp;dst=100008" TargetMode="External"/><Relationship Id="rId51" Type="http://schemas.openxmlformats.org/officeDocument/2006/relationships/hyperlink" Target="https://login.consultant.ru/link/?req=doc&amp;base=LAW&amp;n=464168&amp;dst=10115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51729" TargetMode="External"/><Relationship Id="rId17" Type="http://schemas.openxmlformats.org/officeDocument/2006/relationships/hyperlink" Target="https://login.consultant.ru/link/?req=doc&amp;base=LAW&amp;n=464894" TargetMode="External"/><Relationship Id="rId25" Type="http://schemas.openxmlformats.org/officeDocument/2006/relationships/hyperlink" Target="https://login.consultant.ru/link/?req=doc&amp;base=LAW&amp;n=464894" TargetMode="External"/><Relationship Id="rId33" Type="http://schemas.openxmlformats.org/officeDocument/2006/relationships/hyperlink" Target="https://login.consultant.ru/link/?req=doc&amp;base=LAW&amp;n=464168&amp;dst=1249" TargetMode="External"/><Relationship Id="rId38" Type="http://schemas.openxmlformats.org/officeDocument/2006/relationships/hyperlink" Target="https://login.consultant.ru/link/?req=doc&amp;base=LAW&amp;n=464168&amp;dst=1936" TargetMode="External"/><Relationship Id="rId46" Type="http://schemas.openxmlformats.org/officeDocument/2006/relationships/hyperlink" Target="https://login.consultant.ru/link/?req=doc&amp;base=LAW&amp;n=464168&amp;dst=101096" TargetMode="External"/><Relationship Id="rId59" Type="http://schemas.openxmlformats.org/officeDocument/2006/relationships/hyperlink" Target="https://login.consultant.ru/link/?req=doc&amp;base=LAW&amp;n=464168" TargetMode="External"/><Relationship Id="rId67" Type="http://schemas.openxmlformats.org/officeDocument/2006/relationships/footer" Target="footer2.xml"/><Relationship Id="rId20" Type="http://schemas.openxmlformats.org/officeDocument/2006/relationships/hyperlink" Target="https://login.consultant.ru/link/?req=doc&amp;base=LAW&amp;n=464894&amp;dst=336" TargetMode="External"/><Relationship Id="rId41" Type="http://schemas.openxmlformats.org/officeDocument/2006/relationships/hyperlink" Target="https://login.consultant.ru/link/?req=doc&amp;base=LAW&amp;n=464168&amp;dst=1734" TargetMode="External"/><Relationship Id="rId54" Type="http://schemas.openxmlformats.org/officeDocument/2006/relationships/hyperlink" Target="https://login.consultant.ru/link/?req=doc&amp;base=LAW&amp;n=464168&amp;dst=2331" TargetMode="External"/><Relationship Id="rId62" Type="http://schemas.openxmlformats.org/officeDocument/2006/relationships/hyperlink" Target="https://login.consultant.ru/link/?req=doc&amp;base=LAW&amp;n=439201&amp;dst=100278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7961</Words>
  <Characters>45379</Characters>
  <Application>Microsoft Office Word</Application>
  <DocSecurity>0</DocSecurity>
  <Lines>378</Lines>
  <Paragraphs>106</Paragraphs>
  <ScaleCrop>false</ScaleCrop>
  <Company>КонсультантПлюс Версия 4024.00.01</Company>
  <LinksUpToDate>false</LinksUpToDate>
  <CharactersWithSpaces>53234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Смоленской области от 24.04.2014 N 35-з
(ред. от 29.03.2024)
"Об Уполномоченном по защите прав предпринимателей в Смоленской области"
(принят Смоленской областной Думой 24.04.2014)</dc:title>
  <cp:lastModifiedBy>UPP-Sec</cp:lastModifiedBy>
  <cp:revision>3</cp:revision>
  <dcterms:created xsi:type="dcterms:W3CDTF">2024-06-14T06:06:00Z</dcterms:created>
  <dcterms:modified xsi:type="dcterms:W3CDTF">2025-12-26T11:26:00Z</dcterms:modified>
</cp:coreProperties>
</file>